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1A" w:rsidRDefault="0073461A" w:rsidP="0057281A">
      <w:pPr>
        <w:spacing w:before="100" w:beforeAutospacing="1" w:after="100" w:afterAutospacing="1"/>
        <w:jc w:val="center"/>
        <w:rPr>
          <w:b/>
          <w:sz w:val="32"/>
          <w:szCs w:val="32"/>
        </w:rPr>
      </w:pPr>
      <w:r>
        <w:rPr>
          <w:b/>
          <w:sz w:val="32"/>
          <w:szCs w:val="32"/>
        </w:rPr>
        <w:t>СОВЕТ МИРОНОВСКОГО</w:t>
      </w:r>
      <w:r w:rsidR="0057281A">
        <w:rPr>
          <w:b/>
          <w:sz w:val="32"/>
          <w:szCs w:val="32"/>
        </w:rPr>
        <w:t xml:space="preserve"> МУНИЦИПАЛЬНОГО ОБРАЗОВАНИЯ ПИТЕРСКОГО МУНИЦИПАЛЬНОГО РАЙОНА САРАТОВСКОЙ ОБЛАСТИ </w:t>
      </w:r>
      <w:r w:rsidR="0057281A">
        <w:rPr>
          <w:b/>
          <w:bCs/>
          <w:sz w:val="32"/>
          <w:szCs w:val="32"/>
        </w:rPr>
        <w:t> </w:t>
      </w:r>
    </w:p>
    <w:p w:rsidR="0057281A" w:rsidRPr="000667BE" w:rsidRDefault="0057281A" w:rsidP="000667BE">
      <w:pPr>
        <w:spacing w:before="100" w:beforeAutospacing="1" w:after="100" w:afterAutospacing="1"/>
        <w:jc w:val="center"/>
        <w:rPr>
          <w:sz w:val="44"/>
          <w:szCs w:val="44"/>
        </w:rPr>
      </w:pPr>
      <w:r>
        <w:rPr>
          <w:b/>
          <w:bCs/>
          <w:sz w:val="44"/>
          <w:szCs w:val="44"/>
        </w:rPr>
        <w:t>РЕШЕНИЕ</w:t>
      </w:r>
    </w:p>
    <w:p w:rsidR="0057281A" w:rsidRDefault="0057281A" w:rsidP="0057281A">
      <w:pPr>
        <w:rPr>
          <w:szCs w:val="28"/>
        </w:rPr>
      </w:pPr>
      <w:r>
        <w:rPr>
          <w:szCs w:val="28"/>
        </w:rPr>
        <w:t>от 12 мая 2023 года                                                                           № 6-2</w:t>
      </w:r>
    </w:p>
    <w:p w:rsidR="0057281A" w:rsidRDefault="0057281A" w:rsidP="0057281A">
      <w:pPr>
        <w:rPr>
          <w:sz w:val="24"/>
        </w:rPr>
      </w:pPr>
    </w:p>
    <w:p w:rsidR="0057281A" w:rsidRDefault="0057281A" w:rsidP="0057281A">
      <w:pPr>
        <w:rPr>
          <w:sz w:val="24"/>
        </w:rPr>
      </w:pPr>
      <w:r>
        <w:rPr>
          <w:szCs w:val="28"/>
        </w:rPr>
        <w:t> </w:t>
      </w:r>
    </w:p>
    <w:p w:rsidR="0057281A" w:rsidRDefault="0057281A" w:rsidP="0057281A">
      <w:pPr>
        <w:rPr>
          <w:sz w:val="24"/>
        </w:rPr>
      </w:pPr>
      <w:r>
        <w:rPr>
          <w:b/>
          <w:bCs/>
          <w:szCs w:val="28"/>
        </w:rPr>
        <w:t xml:space="preserve">Об утверждении Правил благоустройства, </w:t>
      </w:r>
    </w:p>
    <w:p w:rsidR="0057281A" w:rsidRDefault="0057281A" w:rsidP="0057281A">
      <w:pPr>
        <w:rPr>
          <w:sz w:val="24"/>
        </w:rPr>
      </w:pPr>
      <w:r>
        <w:rPr>
          <w:b/>
          <w:bCs/>
          <w:szCs w:val="28"/>
        </w:rPr>
        <w:t>общественных и дворовых территорий на территории</w:t>
      </w:r>
    </w:p>
    <w:p w:rsidR="0057281A" w:rsidRDefault="0057281A" w:rsidP="0057281A">
      <w:pPr>
        <w:rPr>
          <w:b/>
          <w:bCs/>
          <w:szCs w:val="28"/>
        </w:rPr>
      </w:pPr>
      <w:r>
        <w:rPr>
          <w:b/>
          <w:bCs/>
          <w:szCs w:val="28"/>
        </w:rPr>
        <w:t>Мироновского муниципального образования</w:t>
      </w:r>
    </w:p>
    <w:p w:rsidR="0057281A" w:rsidRDefault="0057281A" w:rsidP="0057281A">
      <w:pPr>
        <w:rPr>
          <w:sz w:val="24"/>
        </w:rPr>
      </w:pPr>
    </w:p>
    <w:p w:rsidR="0057281A" w:rsidRDefault="0057281A" w:rsidP="0057281A">
      <w:pPr>
        <w:rPr>
          <w:sz w:val="24"/>
        </w:rPr>
      </w:pPr>
      <w:r>
        <w:rPr>
          <w:szCs w:val="28"/>
        </w:rPr>
        <w:t> </w:t>
      </w:r>
      <w:r>
        <w:rPr>
          <w:color w:val="212121"/>
          <w:szCs w:val="28"/>
        </w:rPr>
        <w:t xml:space="preserve">В соответствии со ст. 45.1 Федерального законом от 06 октября 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и Министерства спорта Российской Федерации от 27.12.2019 года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w:t>
      </w:r>
      <w:hyperlink r:id="rId5" w:tgtFrame="_blank" w:history="1">
        <w:r w:rsidRPr="00D570D7">
          <w:rPr>
            <w:rStyle w:val="a3"/>
            <w:color w:val="auto"/>
            <w:u w:val="none"/>
          </w:rPr>
          <w:t>Уставом Мироновского муниципального образования</w:t>
        </w:r>
      </w:hyperlink>
      <w:r>
        <w:rPr>
          <w:color w:val="212121"/>
          <w:szCs w:val="28"/>
        </w:rPr>
        <w:t xml:space="preserve"> Питерского муниципального района Саратовской области, </w:t>
      </w:r>
      <w:r>
        <w:rPr>
          <w:szCs w:val="28"/>
        </w:rPr>
        <w:t xml:space="preserve">Совет Мироновского муниципального образования Питерского муниципального района Саратовской области </w:t>
      </w:r>
      <w:r>
        <w:rPr>
          <w:b/>
          <w:bCs/>
          <w:szCs w:val="28"/>
        </w:rPr>
        <w:t>РЕШИЛ:</w:t>
      </w:r>
    </w:p>
    <w:p w:rsidR="0057281A" w:rsidRDefault="0057281A" w:rsidP="0057281A">
      <w:pPr>
        <w:numPr>
          <w:ilvl w:val="0"/>
          <w:numId w:val="1"/>
        </w:numPr>
        <w:spacing w:before="100" w:beforeAutospacing="1"/>
        <w:ind w:left="670" w:firstLine="0"/>
        <w:rPr>
          <w:szCs w:val="28"/>
        </w:rPr>
      </w:pPr>
      <w:r>
        <w:rPr>
          <w:szCs w:val="28"/>
        </w:rPr>
        <w:t>Утвердить Правила благоустройства и обеспечения чистоты и порядка на территории Мироновского муниципального образования согласно приложению.</w:t>
      </w:r>
    </w:p>
    <w:p w:rsidR="0057281A" w:rsidRPr="001009CF" w:rsidRDefault="0057281A" w:rsidP="0057281A">
      <w:pPr>
        <w:numPr>
          <w:ilvl w:val="0"/>
          <w:numId w:val="1"/>
        </w:numPr>
        <w:ind w:left="670" w:firstLine="0"/>
        <w:rPr>
          <w:szCs w:val="28"/>
        </w:rPr>
      </w:pPr>
      <w:r w:rsidRPr="001009CF">
        <w:rPr>
          <w:szCs w:val="28"/>
        </w:rPr>
        <w:t xml:space="preserve">Решения Совета Мироновского муниципального образования </w:t>
      </w:r>
      <w:r w:rsidRPr="001009CF">
        <w:t>от 1</w:t>
      </w:r>
      <w:r w:rsidR="00105DD5" w:rsidRPr="001009CF">
        <w:t>0 октября  2018 года № 10а-1</w:t>
      </w:r>
      <w:r w:rsidRPr="001009CF">
        <w:rPr>
          <w:szCs w:val="28"/>
        </w:rPr>
        <w:t>«О</w:t>
      </w:r>
      <w:r w:rsidR="00105DD5" w:rsidRPr="001009CF">
        <w:rPr>
          <w:szCs w:val="28"/>
        </w:rPr>
        <w:t xml:space="preserve"> внесении изменении в правила благоустройства</w:t>
      </w:r>
      <w:r w:rsidR="009B56F2" w:rsidRPr="001009CF">
        <w:rPr>
          <w:szCs w:val="28"/>
        </w:rPr>
        <w:t xml:space="preserve"> на территории Мироновс</w:t>
      </w:r>
      <w:r w:rsidR="00125BA4" w:rsidRPr="001009CF">
        <w:rPr>
          <w:szCs w:val="28"/>
        </w:rPr>
        <w:t>кого муниципального образования», от 27 июня 2022 года №29-1</w:t>
      </w:r>
      <w:r w:rsidR="00D570D7">
        <w:rPr>
          <w:szCs w:val="28"/>
        </w:rPr>
        <w:t xml:space="preserve"> «О</w:t>
      </w:r>
      <w:r w:rsidRPr="001009CF">
        <w:rPr>
          <w:szCs w:val="28"/>
        </w:rPr>
        <w:t xml:space="preserve">б </w:t>
      </w:r>
      <w:r w:rsidR="00125BA4" w:rsidRPr="001009CF">
        <w:rPr>
          <w:szCs w:val="28"/>
        </w:rPr>
        <w:t xml:space="preserve">отмене решения от 01.04.2022г. №21-1 «О внесении изменений в решение от 16.04.2018 года №3а-2 «Об </w:t>
      </w:r>
      <w:r w:rsidRPr="001009CF">
        <w:rPr>
          <w:szCs w:val="28"/>
        </w:rPr>
        <w:t>утверждении Правил благоустройства</w:t>
      </w:r>
      <w:r w:rsidR="001009CF" w:rsidRPr="001009CF">
        <w:rPr>
          <w:szCs w:val="28"/>
        </w:rPr>
        <w:t xml:space="preserve"> и содержания </w:t>
      </w:r>
      <w:r w:rsidRPr="001009CF">
        <w:rPr>
          <w:szCs w:val="28"/>
        </w:rPr>
        <w:t xml:space="preserve"> территории Мироновского муниципального образования</w:t>
      </w:r>
      <w:r w:rsidR="001009CF" w:rsidRPr="001009CF">
        <w:rPr>
          <w:szCs w:val="28"/>
        </w:rPr>
        <w:t xml:space="preserve"> Питерского муниципального района Саратовской области</w:t>
      </w:r>
      <w:r w:rsidRPr="001009CF">
        <w:rPr>
          <w:szCs w:val="28"/>
        </w:rPr>
        <w:t xml:space="preserve">», </w:t>
      </w:r>
      <w:r w:rsidR="001009CF" w:rsidRPr="001009CF">
        <w:rPr>
          <w:rStyle w:val="a3"/>
          <w:color w:val="auto"/>
          <w:u w:val="none"/>
        </w:rPr>
        <w:t xml:space="preserve"> от 14 мая 2021 года №5-1</w:t>
      </w:r>
      <w:r w:rsidR="001009CF" w:rsidRPr="001009CF">
        <w:rPr>
          <w:szCs w:val="28"/>
        </w:rPr>
        <w:t xml:space="preserve">«Об утверждении Правил благоустройства, </w:t>
      </w:r>
      <w:r w:rsidR="001009CF" w:rsidRPr="001009CF">
        <w:rPr>
          <w:szCs w:val="28"/>
        </w:rPr>
        <w:t xml:space="preserve">общественных и дворовых </w:t>
      </w:r>
      <w:r w:rsidR="001009CF" w:rsidRPr="001009CF">
        <w:rPr>
          <w:szCs w:val="28"/>
        </w:rPr>
        <w:t>территории</w:t>
      </w:r>
      <w:r w:rsidR="001009CF" w:rsidRPr="001009CF">
        <w:rPr>
          <w:szCs w:val="28"/>
        </w:rPr>
        <w:t xml:space="preserve"> на территории</w:t>
      </w:r>
      <w:r w:rsidR="001009CF" w:rsidRPr="001009CF">
        <w:rPr>
          <w:szCs w:val="28"/>
        </w:rPr>
        <w:t xml:space="preserve"> Мироновского муниципального образования</w:t>
      </w:r>
      <w:r w:rsidR="001009CF" w:rsidRPr="001009CF">
        <w:rPr>
          <w:szCs w:val="28"/>
        </w:rPr>
        <w:t>», от 10 апреля 2023 года №5-3</w:t>
      </w:r>
      <w:r w:rsidR="001009CF" w:rsidRPr="001009CF">
        <w:rPr>
          <w:rStyle w:val="a3"/>
          <w:color w:val="auto"/>
          <w:u w:val="none"/>
        </w:rPr>
        <w:t xml:space="preserve"> </w:t>
      </w:r>
      <w:r w:rsidRPr="001009CF">
        <w:rPr>
          <w:szCs w:val="28"/>
        </w:rPr>
        <w:t>«О внесении изменений в решение «Об утверждении Правил благоустройства, Мироновс</w:t>
      </w:r>
      <w:r w:rsidR="004E5A46">
        <w:rPr>
          <w:szCs w:val="28"/>
        </w:rPr>
        <w:t>кого муниципального образования»</w:t>
      </w:r>
      <w:r w:rsidRPr="001009CF">
        <w:rPr>
          <w:szCs w:val="28"/>
        </w:rPr>
        <w:t xml:space="preserve"> </w:t>
      </w:r>
      <w:r w:rsidR="001009CF" w:rsidRPr="001009CF">
        <w:rPr>
          <w:szCs w:val="28"/>
        </w:rPr>
        <w:t>от №5-1 14.05.2021г.</w:t>
      </w:r>
      <w:r w:rsidR="004E5A46">
        <w:rPr>
          <w:szCs w:val="28"/>
        </w:rPr>
        <w:t>»</w:t>
      </w:r>
      <w:bookmarkStart w:id="0" w:name="_GoBack"/>
      <w:bookmarkEnd w:id="0"/>
      <w:r w:rsidR="001009CF" w:rsidRPr="001009CF">
        <w:rPr>
          <w:szCs w:val="28"/>
        </w:rPr>
        <w:t xml:space="preserve"> </w:t>
      </w:r>
      <w:r w:rsidRPr="001009CF">
        <w:rPr>
          <w:szCs w:val="28"/>
        </w:rPr>
        <w:t>признать утратившими силу.</w:t>
      </w:r>
    </w:p>
    <w:p w:rsidR="0057281A" w:rsidRDefault="0057281A" w:rsidP="0057281A">
      <w:pPr>
        <w:numPr>
          <w:ilvl w:val="0"/>
          <w:numId w:val="1"/>
        </w:numPr>
        <w:ind w:left="670" w:firstLine="0"/>
        <w:rPr>
          <w:szCs w:val="28"/>
        </w:rPr>
      </w:pPr>
      <w:r>
        <w:rPr>
          <w:szCs w:val="28"/>
        </w:rPr>
        <w:t xml:space="preserve">Настоящее решение вступает в силу со дня его официального </w:t>
      </w:r>
      <w:r w:rsidR="00D570D7">
        <w:rPr>
          <w:szCs w:val="28"/>
        </w:rPr>
        <w:t>обнародования</w:t>
      </w:r>
      <w:r w:rsidR="00D570D7">
        <w:rPr>
          <w:szCs w:val="28"/>
        </w:rPr>
        <w:t xml:space="preserve"> </w:t>
      </w:r>
      <w:r>
        <w:rPr>
          <w:szCs w:val="28"/>
        </w:rPr>
        <w:t>(</w:t>
      </w:r>
      <w:r w:rsidR="00D570D7">
        <w:rPr>
          <w:szCs w:val="28"/>
        </w:rPr>
        <w:t>опубликования</w:t>
      </w:r>
      <w:r>
        <w:rPr>
          <w:szCs w:val="28"/>
        </w:rPr>
        <w:t>).</w:t>
      </w:r>
    </w:p>
    <w:p w:rsidR="0057281A" w:rsidRPr="00D570D7" w:rsidRDefault="0057281A" w:rsidP="0057281A">
      <w:pPr>
        <w:numPr>
          <w:ilvl w:val="0"/>
          <w:numId w:val="1"/>
        </w:numPr>
        <w:spacing w:after="100" w:afterAutospacing="1"/>
        <w:ind w:left="670" w:firstLine="0"/>
        <w:rPr>
          <w:szCs w:val="28"/>
        </w:rPr>
      </w:pPr>
      <w:r w:rsidRPr="00D570D7">
        <w:rPr>
          <w:szCs w:val="28"/>
        </w:rPr>
        <w:lastRenderedPageBreak/>
        <w:t>Контроль за исполнением настоящего решения оставляю за собой.</w:t>
      </w:r>
    </w:p>
    <w:p w:rsidR="00D570D7" w:rsidRPr="003226F8" w:rsidRDefault="00D570D7" w:rsidP="00D570D7">
      <w:pPr>
        <w:spacing w:after="100" w:afterAutospacing="1"/>
        <w:ind w:left="670"/>
        <w:rPr>
          <w:szCs w:val="28"/>
        </w:rPr>
      </w:pPr>
    </w:p>
    <w:p w:rsidR="0057281A" w:rsidRDefault="0057281A" w:rsidP="00D570D7">
      <w:pPr>
        <w:ind w:left="142" w:firstLine="142"/>
        <w:rPr>
          <w:sz w:val="24"/>
        </w:rPr>
      </w:pPr>
      <w:r>
        <w:rPr>
          <w:b/>
          <w:bCs/>
          <w:szCs w:val="28"/>
        </w:rPr>
        <w:t>Глава Мироновского</w:t>
      </w:r>
    </w:p>
    <w:p w:rsidR="0057281A" w:rsidRDefault="0057281A" w:rsidP="00D570D7">
      <w:pPr>
        <w:ind w:left="142" w:firstLine="142"/>
        <w:rPr>
          <w:sz w:val="24"/>
        </w:rPr>
      </w:pPr>
      <w:r>
        <w:rPr>
          <w:b/>
          <w:bCs/>
          <w:szCs w:val="28"/>
        </w:rPr>
        <w:t xml:space="preserve">муниципального </w:t>
      </w:r>
      <w:proofErr w:type="gramStart"/>
      <w:r>
        <w:rPr>
          <w:b/>
          <w:bCs/>
          <w:szCs w:val="28"/>
        </w:rPr>
        <w:t>образования:   </w:t>
      </w:r>
      <w:proofErr w:type="gramEnd"/>
      <w:r>
        <w:rPr>
          <w:b/>
          <w:bCs/>
          <w:szCs w:val="28"/>
        </w:rPr>
        <w:t>                        В.В. Машенцев</w:t>
      </w:r>
    </w:p>
    <w:p w:rsidR="0057281A" w:rsidRDefault="0057281A" w:rsidP="00D570D7">
      <w:pPr>
        <w:spacing w:before="100" w:beforeAutospacing="1" w:after="100" w:afterAutospacing="1"/>
        <w:ind w:left="3969"/>
        <w:jc w:val="center"/>
        <w:rPr>
          <w:sz w:val="24"/>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1009CF" w:rsidRDefault="001009CF" w:rsidP="0057281A">
      <w:pPr>
        <w:spacing w:before="100" w:beforeAutospacing="1" w:after="100" w:afterAutospacing="1"/>
        <w:ind w:left="3969"/>
        <w:jc w:val="both"/>
        <w:rPr>
          <w:szCs w:val="28"/>
        </w:rPr>
      </w:pPr>
    </w:p>
    <w:p w:rsidR="0057281A" w:rsidRDefault="0057281A" w:rsidP="001009CF">
      <w:pPr>
        <w:spacing w:before="100" w:beforeAutospacing="1" w:after="100" w:afterAutospacing="1"/>
        <w:ind w:left="3969"/>
        <w:jc w:val="right"/>
        <w:rPr>
          <w:sz w:val="24"/>
        </w:rPr>
      </w:pPr>
      <w:r>
        <w:rPr>
          <w:szCs w:val="28"/>
        </w:rPr>
        <w:t>Приложение</w:t>
      </w:r>
      <w:r>
        <w:rPr>
          <w:szCs w:val="28"/>
        </w:rPr>
        <w:br/>
        <w:t xml:space="preserve">к решению Совета Мироновского муниципального образования Питерского муниципального района Саратовской области </w:t>
      </w:r>
      <w:r w:rsidR="0073461A" w:rsidRPr="001009CF">
        <w:rPr>
          <w:szCs w:val="28"/>
        </w:rPr>
        <w:t>от 12 мая 2023 года №6-2</w:t>
      </w:r>
    </w:p>
    <w:p w:rsidR="0057281A" w:rsidRDefault="0057281A" w:rsidP="0057281A">
      <w:pPr>
        <w:spacing w:before="100" w:beforeAutospacing="1" w:after="100" w:afterAutospacing="1"/>
        <w:jc w:val="right"/>
        <w:rPr>
          <w:sz w:val="24"/>
        </w:rPr>
      </w:pPr>
      <w:r>
        <w:rPr>
          <w:i/>
          <w:iCs/>
          <w:szCs w:val="28"/>
        </w:rPr>
        <w:t> </w:t>
      </w:r>
    </w:p>
    <w:p w:rsidR="0057281A" w:rsidRPr="00D570D7" w:rsidRDefault="0057281A" w:rsidP="0073461A">
      <w:pPr>
        <w:shd w:val="clear" w:color="auto" w:fill="FFFFFF"/>
        <w:jc w:val="center"/>
        <w:rPr>
          <w:sz w:val="32"/>
          <w:szCs w:val="32"/>
        </w:rPr>
      </w:pPr>
      <w:r w:rsidRPr="00D570D7">
        <w:rPr>
          <w:b/>
          <w:bCs/>
          <w:color w:val="333333"/>
          <w:sz w:val="32"/>
          <w:szCs w:val="32"/>
        </w:rPr>
        <w:t>Правила</w:t>
      </w:r>
    </w:p>
    <w:p w:rsidR="0057281A" w:rsidRPr="00D570D7" w:rsidRDefault="0057281A" w:rsidP="0073461A">
      <w:pPr>
        <w:shd w:val="clear" w:color="auto" w:fill="FFFFFF"/>
        <w:jc w:val="center"/>
        <w:rPr>
          <w:sz w:val="32"/>
          <w:szCs w:val="32"/>
        </w:rPr>
      </w:pPr>
      <w:r w:rsidRPr="00D570D7">
        <w:rPr>
          <w:b/>
          <w:bCs/>
          <w:color w:val="333333"/>
          <w:sz w:val="32"/>
          <w:szCs w:val="32"/>
        </w:rPr>
        <w:t>благоустройства территорий Мироновского муниципального образования Питерского муниципального района Саратовской области</w:t>
      </w:r>
    </w:p>
    <w:p w:rsidR="0057281A" w:rsidRPr="00D570D7" w:rsidRDefault="0057281A" w:rsidP="0073461A">
      <w:pPr>
        <w:shd w:val="clear" w:color="auto" w:fill="FFFFFF"/>
        <w:spacing w:before="100" w:beforeAutospacing="1" w:after="100" w:afterAutospacing="1"/>
        <w:rPr>
          <w:sz w:val="32"/>
          <w:szCs w:val="32"/>
        </w:rPr>
      </w:pPr>
    </w:p>
    <w:p w:rsidR="0057281A" w:rsidRDefault="0057281A" w:rsidP="0057281A">
      <w:pPr>
        <w:shd w:val="clear" w:color="auto" w:fill="FFFFFF"/>
        <w:spacing w:before="100" w:beforeAutospacing="1" w:after="100" w:afterAutospacing="1"/>
        <w:jc w:val="center"/>
        <w:rPr>
          <w:sz w:val="24"/>
        </w:rPr>
      </w:pPr>
      <w:r>
        <w:rPr>
          <w:b/>
          <w:bCs/>
          <w:color w:val="333333"/>
          <w:szCs w:val="28"/>
        </w:rPr>
        <w:t>РАЗДЕЛ 1. ОБЩИЕ ПОЛОЖЕНИЯ</w:t>
      </w:r>
    </w:p>
    <w:p w:rsidR="0057281A" w:rsidRDefault="0057281A" w:rsidP="0057281A">
      <w:pPr>
        <w:shd w:val="clear" w:color="auto" w:fill="FFFFFF"/>
        <w:spacing w:before="100" w:beforeAutospacing="1" w:after="100" w:afterAutospacing="1"/>
        <w:jc w:val="center"/>
        <w:rPr>
          <w:sz w:val="24"/>
        </w:rPr>
      </w:pPr>
      <w:r>
        <w:rPr>
          <w:b/>
          <w:bCs/>
          <w:color w:val="333333"/>
          <w:szCs w:val="28"/>
        </w:rPr>
        <w:t> </w:t>
      </w:r>
    </w:p>
    <w:p w:rsidR="0057281A" w:rsidRDefault="0057281A" w:rsidP="0057281A">
      <w:pPr>
        <w:spacing w:before="100" w:beforeAutospacing="1" w:after="100" w:afterAutospacing="1"/>
        <w:rPr>
          <w:sz w:val="24"/>
        </w:rPr>
      </w:pPr>
      <w:r>
        <w:rPr>
          <w:b/>
          <w:bCs/>
          <w:szCs w:val="28"/>
        </w:rPr>
        <w:t xml:space="preserve">                            </w:t>
      </w:r>
      <w:r>
        <w:rPr>
          <w:szCs w:val="28"/>
        </w:rPr>
        <w:t>1.1</w:t>
      </w:r>
      <w:r>
        <w:rPr>
          <w:b/>
          <w:bCs/>
          <w:szCs w:val="28"/>
        </w:rPr>
        <w:t xml:space="preserve"> </w:t>
      </w:r>
      <w:r>
        <w:rPr>
          <w:szCs w:val="28"/>
        </w:rPr>
        <w:t>Настоящие Правила благоустройства территории Мироновского муниципального образования Питерского муниципального района (далее - Правила) разработаны на основе законодательства Российской Федерации, Устава Мироновского муниципального образования Питерского муниципального района</w:t>
      </w:r>
      <w:r>
        <w:rPr>
          <w:color w:val="333333"/>
          <w:szCs w:val="28"/>
        </w:rPr>
        <w:t xml:space="preserve"> Саратовской области</w:t>
      </w:r>
      <w:r>
        <w:rPr>
          <w:szCs w:val="28"/>
        </w:rPr>
        <w:t xml:space="preserve"> и иных нормативных правовых актов, и иных нормативных правовых актов.</w:t>
      </w:r>
    </w:p>
    <w:p w:rsidR="0057281A" w:rsidRDefault="0057281A" w:rsidP="0057281A">
      <w:pPr>
        <w:ind w:firstLine="708"/>
        <w:rPr>
          <w:sz w:val="24"/>
        </w:rPr>
      </w:pPr>
      <w:r>
        <w:rPr>
          <w:b/>
          <w:bCs/>
          <w:color w:val="333333"/>
          <w:szCs w:val="28"/>
        </w:rPr>
        <w:t>1.2</w:t>
      </w:r>
      <w:r>
        <w:rPr>
          <w:color w:val="333333"/>
          <w:szCs w:val="28"/>
        </w:rPr>
        <w:t xml:space="preserve"> Настоящие Правила благоустройства территории Мироновского </w:t>
      </w:r>
      <w:r>
        <w:rPr>
          <w:szCs w:val="28"/>
        </w:rPr>
        <w:t>муниципального образования Питерского муниципального района</w:t>
      </w:r>
      <w:r>
        <w:rPr>
          <w:color w:val="333333"/>
          <w:szCs w:val="28"/>
        </w:rPr>
        <w:t xml:space="preserve"> Саратовской области (далее - Правила) определяют порядок осуществления работ по уборке и содержанию территории</w:t>
      </w:r>
      <w:r>
        <w:rPr>
          <w:szCs w:val="28"/>
        </w:rPr>
        <w:t xml:space="preserve"> Мироновского муниципального образования Питерского</w:t>
      </w:r>
      <w:r>
        <w:rPr>
          <w:color w:val="333333"/>
          <w:szCs w:val="28"/>
        </w:rPr>
        <w:t xml:space="preserve"> муниципального района Саратовской области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 </w:t>
      </w:r>
      <w:r>
        <w:rPr>
          <w:szCs w:val="28"/>
        </w:rPr>
        <w:t xml:space="preserve">порядка определения земляных работ, определение границ прилегающих территорий, участия, в том числе финансового, собственников и иных законных владельцев зданий, строений, сооружений, земельных участков (за исключением собственников </w:t>
      </w:r>
      <w:r>
        <w:rPr>
          <w:szCs w:val="28"/>
        </w:rPr>
        <w:lastRenderedPageBreak/>
        <w:t>и (или) иных законных владельцев помещений в многоквартирных домах, земельные участки под которыми не образованы или образованы по границам таких домов) и обязательны для всех юридических лиц, индивидуальных предпринимателей, осуществляющих свою деятельность на территории Мироновского муниципального образования Питерского муниципального района независимо от организационно-правовых форм и форм собственности, а также граждан и лиц без гражданства, проживающих на территории поселения.</w:t>
      </w:r>
    </w:p>
    <w:p w:rsidR="0057281A" w:rsidRDefault="0057281A" w:rsidP="0057281A">
      <w:pPr>
        <w:shd w:val="clear" w:color="auto" w:fill="FFFFFF"/>
        <w:spacing w:before="100" w:beforeAutospacing="1" w:after="100" w:afterAutospacing="1"/>
        <w:ind w:firstLine="708"/>
        <w:rPr>
          <w:sz w:val="24"/>
        </w:rPr>
      </w:pPr>
      <w:r>
        <w:rPr>
          <w:color w:val="333333"/>
          <w:szCs w:val="28"/>
        </w:rPr>
        <w:t>1.3.</w:t>
      </w:r>
      <w:r>
        <w:rPr>
          <w:b/>
          <w:bCs/>
          <w:color w:val="333333"/>
          <w:szCs w:val="28"/>
        </w:rPr>
        <w:t xml:space="preserve"> </w:t>
      </w:r>
      <w:r>
        <w:rPr>
          <w:color w:val="333333"/>
          <w:szCs w:val="28"/>
        </w:rPr>
        <w:t>Субъектами, ответственными за благоустройство и санитарное содержание территорий в поселении, являются:</w:t>
      </w:r>
    </w:p>
    <w:p w:rsidR="0057281A" w:rsidRDefault="0057281A" w:rsidP="0057281A">
      <w:pPr>
        <w:shd w:val="clear" w:color="auto" w:fill="FFFFFF"/>
        <w:spacing w:before="100" w:beforeAutospacing="1" w:after="100" w:afterAutospacing="1"/>
        <w:rPr>
          <w:sz w:val="24"/>
        </w:rPr>
      </w:pPr>
      <w:r>
        <w:rPr>
          <w:color w:val="333333"/>
          <w:szCs w:val="28"/>
        </w:rPr>
        <w:t>              -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57281A" w:rsidRDefault="0057281A" w:rsidP="0057281A">
      <w:pPr>
        <w:shd w:val="clear" w:color="auto" w:fill="FFFFFF"/>
        <w:spacing w:before="100" w:beforeAutospacing="1" w:after="100" w:afterAutospacing="1"/>
        <w:ind w:firstLine="708"/>
        <w:rPr>
          <w:sz w:val="24"/>
        </w:rPr>
      </w:pPr>
      <w:r>
        <w:rPr>
          <w:color w:val="333333"/>
          <w:szCs w:val="28"/>
        </w:rPr>
        <w:t>-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57281A" w:rsidRDefault="0057281A" w:rsidP="0057281A">
      <w:pPr>
        <w:shd w:val="clear" w:color="auto" w:fill="FFFFFF"/>
        <w:spacing w:before="100" w:beforeAutospacing="1" w:after="100" w:afterAutospacing="1"/>
        <w:ind w:firstLine="708"/>
        <w:rPr>
          <w:sz w:val="24"/>
        </w:rPr>
      </w:pPr>
      <w:r>
        <w:rPr>
          <w:color w:val="333333"/>
          <w:szCs w:val="28"/>
        </w:rPr>
        <w:t>-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57281A" w:rsidRDefault="0057281A" w:rsidP="0057281A">
      <w:pPr>
        <w:shd w:val="clear" w:color="auto" w:fill="FFFFFF"/>
        <w:spacing w:before="100" w:beforeAutospacing="1" w:after="100" w:afterAutospacing="1"/>
        <w:rPr>
          <w:sz w:val="24"/>
        </w:rPr>
      </w:pPr>
      <w:r>
        <w:rPr>
          <w:color w:val="333333"/>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57281A" w:rsidRDefault="0057281A" w:rsidP="0057281A">
      <w:pPr>
        <w:shd w:val="clear" w:color="auto" w:fill="FFFFFF"/>
        <w:spacing w:before="100" w:beforeAutospacing="1" w:after="100" w:afterAutospacing="1"/>
        <w:ind w:firstLine="708"/>
        <w:rPr>
          <w:sz w:val="24"/>
        </w:rPr>
      </w:pPr>
      <w:r>
        <w:rPr>
          <w:color w:val="333333"/>
          <w:szCs w:val="28"/>
        </w:rPr>
        <w:t>1.4.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контроля за сроками и качеством выполнения работ возлагаются на Администрацию Мироновского муниципального образования Питерского муниципального района Саратовской области.</w:t>
      </w:r>
    </w:p>
    <w:p w:rsidR="0057281A" w:rsidRDefault="0057281A" w:rsidP="0057281A">
      <w:pPr>
        <w:spacing w:before="100" w:beforeAutospacing="1" w:after="100" w:afterAutospacing="1"/>
        <w:rPr>
          <w:sz w:val="24"/>
        </w:rPr>
      </w:pPr>
      <w:r>
        <w:rPr>
          <w:b/>
          <w:bCs/>
          <w:szCs w:val="28"/>
        </w:rPr>
        <w:t xml:space="preserve">              </w:t>
      </w:r>
      <w:r>
        <w:rPr>
          <w:szCs w:val="28"/>
        </w:rPr>
        <w:t>              1.5.</w:t>
      </w:r>
      <w:r>
        <w:rPr>
          <w:b/>
          <w:bCs/>
          <w:sz w:val="24"/>
        </w:rPr>
        <w:t xml:space="preserve"> </w:t>
      </w:r>
      <w:r>
        <w:rPr>
          <w:szCs w:val="28"/>
        </w:rPr>
        <w:t>В настоящих Правилах применяются следующие термины с соответствующими определениями:</w:t>
      </w:r>
    </w:p>
    <w:p w:rsidR="0057281A" w:rsidRDefault="0057281A" w:rsidP="0057281A">
      <w:pPr>
        <w:ind w:firstLine="708"/>
        <w:rPr>
          <w:sz w:val="24"/>
        </w:rPr>
      </w:pPr>
      <w:r>
        <w:rPr>
          <w:szCs w:val="28"/>
        </w:rPr>
        <w:t xml:space="preserve">- </w:t>
      </w:r>
      <w:proofErr w:type="spellStart"/>
      <w:r>
        <w:rPr>
          <w:b/>
          <w:bCs/>
          <w:szCs w:val="28"/>
        </w:rPr>
        <w:t>аварийно</w:t>
      </w:r>
      <w:proofErr w:type="spellEnd"/>
      <w:r>
        <w:rPr>
          <w:b/>
          <w:bCs/>
          <w:szCs w:val="28"/>
        </w:rPr>
        <w:t xml:space="preserve"> опасные деревья</w:t>
      </w:r>
      <w:r>
        <w:rPr>
          <w:szCs w:val="28"/>
        </w:rPr>
        <w:t xml:space="preserve"> - деревья, представляющие опасность для жизни и здоровья граждан, имущества и создающие </w:t>
      </w:r>
      <w:proofErr w:type="spellStart"/>
      <w:r>
        <w:rPr>
          <w:szCs w:val="28"/>
        </w:rPr>
        <w:t>аварийно</w:t>
      </w:r>
      <w:proofErr w:type="spellEnd"/>
      <w:r>
        <w:rPr>
          <w:szCs w:val="28"/>
        </w:rPr>
        <w:t xml:space="preserve"> опасные ситуации;</w:t>
      </w:r>
    </w:p>
    <w:p w:rsidR="0057281A" w:rsidRDefault="0057281A" w:rsidP="0057281A">
      <w:pPr>
        <w:ind w:firstLine="708"/>
        <w:rPr>
          <w:sz w:val="24"/>
        </w:rPr>
      </w:pPr>
      <w:r>
        <w:rPr>
          <w:b/>
          <w:bCs/>
          <w:szCs w:val="28"/>
        </w:rPr>
        <w:t>- благоустройство территории</w:t>
      </w:r>
      <w:r>
        <w:rPr>
          <w:szCs w:val="28"/>
        </w:rPr>
        <w:t xml:space="preserve"> - комплекс мероприятий по инженерной подготовке и обеспечению безопасности, озеленению, </w:t>
      </w:r>
      <w:r>
        <w:rPr>
          <w:szCs w:val="28"/>
        </w:rPr>
        <w:lastRenderedPageBreak/>
        <w:t>устройству покрытий, освещению, размещению малых архитектурных форм и объектов монументального искусства;</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временная постройка</w:t>
      </w:r>
      <w:r>
        <w:rPr>
          <w:color w:val="333333"/>
          <w:szCs w:val="28"/>
        </w:rPr>
        <w:t xml:space="preserve">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вывеска</w:t>
      </w:r>
      <w:r>
        <w:rPr>
          <w:color w:val="333333"/>
          <w:szCs w:val="28"/>
        </w:rPr>
        <w:t xml:space="preserve"> - расположенные вдоль поверхности стены конструкции, размер которых не превышает </w:t>
      </w:r>
      <w:smartTag w:uri="urn:schemas-microsoft-com:office:smarttags" w:element="metricconverter">
        <w:smartTagPr>
          <w:attr w:name="ProductID" w:val="2 м2"/>
        </w:smartTagPr>
        <w:r>
          <w:rPr>
            <w:color w:val="333333"/>
            <w:szCs w:val="28"/>
          </w:rPr>
          <w:t>2 м</w:t>
        </w:r>
        <w:r>
          <w:rPr>
            <w:color w:val="333333"/>
            <w:sz w:val="19"/>
            <w:szCs w:val="19"/>
            <w:vertAlign w:val="superscript"/>
          </w:rPr>
          <w:t>2</w:t>
        </w:r>
      </w:smartTag>
      <w:r>
        <w:rPr>
          <w:color w:val="333333"/>
          <w:szCs w:val="28"/>
        </w:rPr>
        <w:t>,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содержащие сведения рекламного характера;</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в</w:t>
      </w:r>
      <w:r>
        <w:rPr>
          <w:b/>
          <w:bCs/>
          <w:szCs w:val="28"/>
        </w:rPr>
        <w:t>нутренняя часть границ прилегающей территории</w:t>
      </w:r>
      <w:r>
        <w:rPr>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57281A" w:rsidRDefault="0057281A" w:rsidP="0057281A">
      <w:pPr>
        <w:shd w:val="clear" w:color="auto" w:fill="FFFFFF"/>
        <w:spacing w:before="100" w:beforeAutospacing="1" w:after="100" w:afterAutospacing="1"/>
        <w:ind w:firstLine="708"/>
        <w:rPr>
          <w:sz w:val="24"/>
        </w:rPr>
      </w:pPr>
      <w:r>
        <w:rPr>
          <w:szCs w:val="28"/>
        </w:rPr>
        <w:t xml:space="preserve">- </w:t>
      </w:r>
      <w:r>
        <w:rPr>
          <w:b/>
          <w:bCs/>
          <w:szCs w:val="28"/>
        </w:rPr>
        <w:t>внешняя часть границ прилегающей территории</w:t>
      </w:r>
      <w:r>
        <w:rPr>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газон</w:t>
      </w:r>
      <w:r>
        <w:rPr>
          <w:color w:val="333333"/>
          <w:szCs w:val="28"/>
        </w:rPr>
        <w:t xml:space="preserve"> - элемент благоустройства, включающий в себя остриженную траву и другие растения;</w:t>
      </w:r>
    </w:p>
    <w:p w:rsidR="0057281A" w:rsidRDefault="0057281A" w:rsidP="0057281A">
      <w:pPr>
        <w:ind w:firstLine="708"/>
        <w:rPr>
          <w:sz w:val="24"/>
        </w:rPr>
      </w:pPr>
      <w:r>
        <w:rPr>
          <w:szCs w:val="28"/>
        </w:rPr>
        <w:t xml:space="preserve">- </w:t>
      </w:r>
      <w:r>
        <w:rPr>
          <w:b/>
          <w:bCs/>
          <w:szCs w:val="28"/>
        </w:rPr>
        <w:t>дерево</w:t>
      </w:r>
      <w:r>
        <w:rPr>
          <w:szCs w:val="28"/>
        </w:rPr>
        <w:t xml:space="preserve"> - многолетнее растение с чётко выраженным стволом, несущими боковыми ветвями и верхушечным побегом;</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дворовая территория</w:t>
      </w:r>
      <w:r>
        <w:rPr>
          <w:color w:val="333333"/>
          <w:szCs w:val="28"/>
        </w:rPr>
        <w:t xml:space="preserve">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ограждениями;</w:t>
      </w:r>
    </w:p>
    <w:p w:rsidR="0057281A" w:rsidRDefault="0057281A" w:rsidP="0057281A">
      <w:pPr>
        <w:ind w:firstLine="708"/>
        <w:rPr>
          <w:sz w:val="24"/>
        </w:rPr>
      </w:pPr>
      <w:r>
        <w:rPr>
          <w:szCs w:val="28"/>
        </w:rPr>
        <w:t xml:space="preserve">- </w:t>
      </w:r>
      <w:r>
        <w:rPr>
          <w:b/>
          <w:bCs/>
          <w:szCs w:val="28"/>
        </w:rPr>
        <w:t>естественная растительность</w:t>
      </w:r>
      <w:r>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закрепленная территория</w:t>
      </w:r>
      <w:r>
        <w:rPr>
          <w:color w:val="333333"/>
          <w:szCs w:val="28"/>
        </w:rPr>
        <w:t xml:space="preserve">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w:t>
      </w:r>
      <w:r>
        <w:rPr>
          <w:color w:val="333333"/>
          <w:szCs w:val="28"/>
        </w:rPr>
        <w:lastRenderedPageBreak/>
        <w:t>юридическими лицами или индивидуальными предпринимателями в целях благоустройства и санитарного содержания указанной территории;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зеленые насаждения</w:t>
      </w:r>
      <w:r>
        <w:rPr>
          <w:color w:val="333333"/>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капитальный ремонт дорожного покрытия</w:t>
      </w:r>
      <w:r>
        <w:rPr>
          <w:color w:val="333333"/>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7281A" w:rsidRDefault="0057281A" w:rsidP="0057281A">
      <w:pPr>
        <w:ind w:firstLine="708"/>
        <w:rPr>
          <w:sz w:val="24"/>
        </w:rPr>
      </w:pPr>
      <w:r>
        <w:rPr>
          <w:color w:val="333333"/>
          <w:szCs w:val="28"/>
        </w:rPr>
        <w:t>-</w:t>
      </w:r>
      <w:r>
        <w:rPr>
          <w:szCs w:val="28"/>
        </w:rPr>
        <w:t xml:space="preserve"> </w:t>
      </w:r>
      <w:r>
        <w:rPr>
          <w:b/>
          <w:bCs/>
          <w:szCs w:val="28"/>
        </w:rPr>
        <w:t>мусор</w:t>
      </w:r>
      <w:r>
        <w:rPr>
          <w:szCs w:val="28"/>
        </w:rPr>
        <w:t xml:space="preserve"> - мелкие неоднородные сухие или влажные отходы;</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муниципальный заказчик</w:t>
      </w:r>
      <w:r>
        <w:rPr>
          <w:color w:val="333333"/>
          <w:szCs w:val="28"/>
        </w:rPr>
        <w:t xml:space="preserve"> - Администрация Мироновского муниципального образования Питерского муниципального района Саратовской области либо уполномоченный ею орган на выполнение работ, оказание услуг по благоустройству, уборке и санитарной очистке поселения;</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накопление отходов</w:t>
      </w:r>
      <w:r>
        <w:rPr>
          <w:color w:val="333333"/>
          <w:szCs w:val="28"/>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несанкционированная свалка мусора</w:t>
      </w:r>
      <w:r>
        <w:rPr>
          <w:color w:val="333333"/>
          <w:szCs w:val="28"/>
        </w:rPr>
        <w:t xml:space="preserve">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w:t>
      </w:r>
      <w:smartTag w:uri="urn:schemas-microsoft-com:office:smarttags" w:element="metricconverter">
        <w:smartTagPr>
          <w:attr w:name="ProductID" w:val="50 кв. м"/>
        </w:smartTagPr>
        <w:r>
          <w:rPr>
            <w:color w:val="333333"/>
            <w:szCs w:val="28"/>
          </w:rPr>
          <w:t>50 кв. м</w:t>
        </w:r>
      </w:smartTag>
      <w:r>
        <w:rPr>
          <w:color w:val="333333"/>
          <w:szCs w:val="28"/>
        </w:rPr>
        <w:t xml:space="preserve"> и объемом свыше 30 кубических метров;</w:t>
      </w:r>
    </w:p>
    <w:p w:rsidR="0057281A" w:rsidRDefault="0057281A" w:rsidP="0057281A">
      <w:pPr>
        <w:shd w:val="clear" w:color="auto" w:fill="FFFFFF"/>
        <w:spacing w:before="100" w:beforeAutospacing="1" w:after="100" w:afterAutospacing="1"/>
        <w:ind w:firstLine="708"/>
        <w:rPr>
          <w:sz w:val="24"/>
        </w:rPr>
      </w:pPr>
      <w:r>
        <w:rPr>
          <w:b/>
          <w:bCs/>
          <w:color w:val="333333"/>
          <w:szCs w:val="28"/>
        </w:rPr>
        <w:t>- нестационарная мелкорозничная торговая сеть</w:t>
      </w:r>
      <w:r>
        <w:rPr>
          <w:color w:val="333333"/>
          <w:szCs w:val="28"/>
        </w:rPr>
        <w:t xml:space="preserve">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Мироновского муниципального образования Питерского Саратовской области;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озеленение</w:t>
      </w:r>
      <w:r>
        <w:rPr>
          <w:color w:val="333333"/>
          <w:szCs w:val="28"/>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w:t>
      </w:r>
      <w:r>
        <w:rPr>
          <w:color w:val="333333"/>
          <w:szCs w:val="28"/>
        </w:rPr>
        <w:lastRenderedPageBreak/>
        <w:t>созданной или изначально существующей природной среды на территории поселения.</w:t>
      </w:r>
    </w:p>
    <w:p w:rsidR="0057281A" w:rsidRDefault="0057281A" w:rsidP="0057281A">
      <w:pPr>
        <w:ind w:firstLine="708"/>
        <w:rPr>
          <w:sz w:val="24"/>
        </w:rPr>
      </w:pPr>
      <w:r>
        <w:rPr>
          <w:szCs w:val="28"/>
        </w:rPr>
        <w:t xml:space="preserve">- </w:t>
      </w:r>
      <w:r>
        <w:rPr>
          <w:b/>
          <w:bCs/>
          <w:szCs w:val="28"/>
        </w:rPr>
        <w:t>опасные отходы</w:t>
      </w:r>
      <w:r>
        <w:rPr>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57281A" w:rsidRDefault="0057281A" w:rsidP="0057281A">
      <w:pPr>
        <w:ind w:firstLine="709"/>
        <w:rPr>
          <w:sz w:val="24"/>
        </w:rPr>
      </w:pPr>
      <w:r>
        <w:rPr>
          <w:szCs w:val="28"/>
        </w:rPr>
        <w:t xml:space="preserve">- </w:t>
      </w:r>
      <w:r>
        <w:rPr>
          <w:b/>
          <w:bCs/>
          <w:szCs w:val="28"/>
        </w:rPr>
        <w:t>отходы потребления</w:t>
      </w:r>
      <w:r>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или использования их эксплуатации;</w:t>
      </w:r>
    </w:p>
    <w:p w:rsidR="0057281A" w:rsidRDefault="0057281A" w:rsidP="0057281A">
      <w:pPr>
        <w:ind w:firstLine="709"/>
        <w:rPr>
          <w:sz w:val="24"/>
        </w:rPr>
      </w:pPr>
      <w:r>
        <w:rPr>
          <w:szCs w:val="28"/>
        </w:rPr>
        <w:t xml:space="preserve">- </w:t>
      </w:r>
      <w:r>
        <w:rPr>
          <w:b/>
          <w:bCs/>
          <w:szCs w:val="28"/>
        </w:rPr>
        <w:t>отходы производства</w:t>
      </w:r>
      <w:r>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57281A" w:rsidRDefault="0057281A" w:rsidP="0057281A">
      <w:pPr>
        <w:ind w:firstLine="709"/>
        <w:rPr>
          <w:sz w:val="24"/>
        </w:rPr>
      </w:pPr>
      <w:r>
        <w:rPr>
          <w:szCs w:val="28"/>
        </w:rPr>
        <w:t xml:space="preserve">- </w:t>
      </w:r>
      <w:r>
        <w:rPr>
          <w:b/>
          <w:bCs/>
          <w:szCs w:val="28"/>
        </w:rPr>
        <w:t>охрана зелёных насаждений</w:t>
      </w:r>
      <w:r>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57281A" w:rsidRDefault="0057281A" w:rsidP="0057281A">
      <w:pPr>
        <w:shd w:val="clear" w:color="auto" w:fill="FFFFFF"/>
        <w:spacing w:before="100" w:beforeAutospacing="1" w:after="100" w:afterAutospacing="1"/>
        <w:ind w:firstLine="709"/>
        <w:rPr>
          <w:sz w:val="24"/>
        </w:rPr>
      </w:pPr>
      <w:r>
        <w:rPr>
          <w:color w:val="333333"/>
          <w:szCs w:val="28"/>
        </w:rPr>
        <w:t xml:space="preserve">- </w:t>
      </w:r>
      <w:r>
        <w:rPr>
          <w:b/>
          <w:bCs/>
          <w:color w:val="333333"/>
          <w:szCs w:val="28"/>
        </w:rPr>
        <w:t>оценка качества сельской среды</w:t>
      </w:r>
      <w:r>
        <w:rPr>
          <w:color w:val="333333"/>
          <w:szCs w:val="28"/>
        </w:rPr>
        <w:t xml:space="preserve"> - процедура получения объективных свидетельств о степени соответствия элементов сельской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объекты</w:t>
      </w:r>
      <w:r>
        <w:rPr>
          <w:color w:val="333333"/>
          <w:szCs w:val="28"/>
        </w:rPr>
        <w:t xml:space="preserve"> </w:t>
      </w:r>
      <w:r>
        <w:rPr>
          <w:b/>
          <w:bCs/>
          <w:color w:val="333333"/>
          <w:szCs w:val="28"/>
        </w:rPr>
        <w:t>благоустройства</w:t>
      </w:r>
      <w:r>
        <w:rPr>
          <w:color w:val="333333"/>
          <w:szCs w:val="28"/>
        </w:rPr>
        <w:t xml:space="preserve"> </w:t>
      </w:r>
      <w:r>
        <w:rPr>
          <w:b/>
          <w:bCs/>
          <w:color w:val="333333"/>
          <w:szCs w:val="28"/>
        </w:rPr>
        <w:t>территории</w:t>
      </w:r>
      <w:r>
        <w:rPr>
          <w:color w:val="333333"/>
          <w:szCs w:val="28"/>
        </w:rPr>
        <w:t xml:space="preserve"> - территории поселения, на которых осуществляется деятельность по благоустройству;</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общественные пространства</w:t>
      </w:r>
      <w:r>
        <w:rPr>
          <w:color w:val="333333"/>
          <w:szCs w:val="28"/>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объект зеленого хозяйства</w:t>
      </w:r>
      <w:r>
        <w:rPr>
          <w:color w:val="333333"/>
          <w:szCs w:val="28"/>
        </w:rPr>
        <w:t xml:space="preserve">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
    <w:p w:rsidR="0057281A" w:rsidRDefault="0057281A" w:rsidP="0057281A">
      <w:pPr>
        <w:shd w:val="clear" w:color="auto" w:fill="FFFFFF"/>
        <w:spacing w:before="100" w:beforeAutospacing="1" w:after="100" w:afterAutospacing="1"/>
        <w:ind w:firstLine="708"/>
        <w:rPr>
          <w:sz w:val="24"/>
        </w:rPr>
      </w:pPr>
      <w:r>
        <w:rPr>
          <w:szCs w:val="28"/>
        </w:rPr>
        <w:lastRenderedPageBreak/>
        <w:t xml:space="preserve">- </w:t>
      </w:r>
      <w:r>
        <w:rPr>
          <w:b/>
          <w:bCs/>
          <w:szCs w:val="28"/>
        </w:rPr>
        <w:t>придомовая территория</w:t>
      </w:r>
      <w:r>
        <w:rPr>
          <w:szCs w:val="28"/>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домов (зданий и строений) включает в себя: территорию под домом (зданием, строением);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пользователи</w:t>
      </w:r>
      <w:r>
        <w:rPr>
          <w:color w:val="333333"/>
          <w:szCs w:val="28"/>
        </w:rPr>
        <w:t xml:space="preserve"> - собственники, арендаторы, балансодержатели, землепользователи;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п</w:t>
      </w:r>
      <w:r>
        <w:rPr>
          <w:b/>
          <w:bCs/>
          <w:szCs w:val="28"/>
        </w:rPr>
        <w:t>рилегающая территория</w:t>
      </w:r>
      <w:r>
        <w:rPr>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настоящими Правилами в соответствии с порядком, установленным Законом Саратовской области от 31.10.2018 №102-ЗСО «Об утверждении порядка определения границ территорий, прилегающих к зданию, строению, сооружению, земельному участку;</w:t>
      </w:r>
    </w:p>
    <w:p w:rsidR="0057281A" w:rsidRDefault="0057281A" w:rsidP="0057281A">
      <w:pPr>
        <w:ind w:firstLine="708"/>
        <w:rPr>
          <w:sz w:val="24"/>
        </w:rPr>
      </w:pPr>
      <w:r>
        <w:rPr>
          <w:szCs w:val="28"/>
        </w:rPr>
        <w:t xml:space="preserve">- </w:t>
      </w:r>
      <w:r>
        <w:rPr>
          <w:b/>
          <w:bCs/>
          <w:szCs w:val="28"/>
        </w:rPr>
        <w:t>повреждение зелёных насаждений</w:t>
      </w:r>
      <w:r>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57281A" w:rsidRDefault="0057281A" w:rsidP="0057281A">
      <w:pPr>
        <w:shd w:val="clear" w:color="auto" w:fill="FFFFFF"/>
        <w:spacing w:before="100" w:beforeAutospacing="1" w:after="100" w:afterAutospacing="1"/>
        <w:ind w:firstLine="708"/>
        <w:rPr>
          <w:sz w:val="24"/>
        </w:rPr>
      </w:pPr>
      <w:r>
        <w:rPr>
          <w:b/>
          <w:bCs/>
          <w:color w:val="333333"/>
          <w:szCs w:val="28"/>
        </w:rPr>
        <w:t>- подрядчик</w:t>
      </w:r>
      <w:r>
        <w:rPr>
          <w:color w:val="333333"/>
          <w:szCs w:val="28"/>
        </w:rPr>
        <w:t xml:space="preserve">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6" w:history="1">
        <w:r>
          <w:rPr>
            <w:rStyle w:val="a3"/>
            <w:color w:val="0088CC"/>
          </w:rPr>
          <w:t>кодексом</w:t>
        </w:r>
      </w:hyperlink>
      <w:r>
        <w:rPr>
          <w:color w:val="333333"/>
          <w:szCs w:val="28"/>
        </w:rPr>
        <w:t> Российской Федерации;</w:t>
      </w:r>
    </w:p>
    <w:p w:rsidR="0057281A" w:rsidRDefault="0057281A" w:rsidP="0057281A">
      <w:pPr>
        <w:shd w:val="clear" w:color="auto" w:fill="FFFFFF"/>
        <w:spacing w:before="100" w:beforeAutospacing="1" w:after="100" w:afterAutospacing="1"/>
        <w:ind w:firstLine="708"/>
        <w:rPr>
          <w:sz w:val="24"/>
        </w:rPr>
      </w:pPr>
      <w:r>
        <w:rPr>
          <w:szCs w:val="28"/>
        </w:rPr>
        <w:t xml:space="preserve">- </w:t>
      </w:r>
      <w:r>
        <w:rPr>
          <w:b/>
          <w:bCs/>
          <w:szCs w:val="28"/>
        </w:rPr>
        <w:t>разрешение на спил деревьев</w:t>
      </w:r>
      <w:r>
        <w:rPr>
          <w:szCs w:val="28"/>
        </w:rPr>
        <w:t xml:space="preserve"> - разрешительный документ, выданный администрацией Питерского муниципального района, дающий право на выполнение работ по вырубке, санитарной и формовочной обрезке зелёных насаждений или по их уничтожению;</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развитие объекта благоустройства</w:t>
      </w:r>
      <w:r>
        <w:rPr>
          <w:color w:val="333333"/>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содержание объекта благоустройства</w:t>
      </w:r>
      <w:r>
        <w:rPr>
          <w:color w:val="333333"/>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 xml:space="preserve">- </w:t>
      </w:r>
      <w:r>
        <w:rPr>
          <w:b/>
          <w:bCs/>
          <w:color w:val="333333"/>
          <w:szCs w:val="28"/>
        </w:rPr>
        <w:t>субъекты сельской среды</w:t>
      </w:r>
      <w:r>
        <w:rPr>
          <w:color w:val="333333"/>
          <w:szCs w:val="28"/>
        </w:rPr>
        <w:t xml:space="preserve">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специализированная организация</w:t>
      </w:r>
      <w:r>
        <w:rPr>
          <w:color w:val="333333"/>
          <w:szCs w:val="28"/>
        </w:rPr>
        <w:t xml:space="preserve">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сельская территория</w:t>
      </w:r>
      <w:r>
        <w:rPr>
          <w:color w:val="333333"/>
          <w:szCs w:val="28"/>
        </w:rPr>
        <w:t xml:space="preserve"> - территория поселения, не принадлежащая юридическим и физическим лицам на праве собственности либо ином праве (исключая аренду);</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санитарная очистка территорий</w:t>
      </w:r>
      <w:r>
        <w:rPr>
          <w:color w:val="333333"/>
          <w:szCs w:val="28"/>
        </w:rPr>
        <w:t xml:space="preserve"> - сбор, вывоз и утилизация (обезвреживание) твердых бытовых отходов;</w:t>
      </w:r>
    </w:p>
    <w:p w:rsidR="0057281A" w:rsidRDefault="0057281A" w:rsidP="0057281A">
      <w:pPr>
        <w:ind w:firstLine="708"/>
        <w:rPr>
          <w:sz w:val="24"/>
        </w:rPr>
      </w:pPr>
      <w:r>
        <w:rPr>
          <w:szCs w:val="28"/>
        </w:rPr>
        <w:t xml:space="preserve">- </w:t>
      </w:r>
      <w:r>
        <w:rPr>
          <w:b/>
          <w:bCs/>
          <w:szCs w:val="28"/>
        </w:rPr>
        <w:t>сбор отходов</w:t>
      </w:r>
      <w:r>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57281A" w:rsidRDefault="0057281A" w:rsidP="0057281A">
      <w:pPr>
        <w:ind w:firstLine="708"/>
        <w:rPr>
          <w:sz w:val="24"/>
        </w:rPr>
      </w:pPr>
      <w:r>
        <w:rPr>
          <w:szCs w:val="28"/>
        </w:rPr>
        <w:t xml:space="preserve">- </w:t>
      </w:r>
      <w:r>
        <w:rPr>
          <w:b/>
          <w:bCs/>
          <w:szCs w:val="28"/>
        </w:rPr>
        <w:t>складирование отходов</w:t>
      </w:r>
      <w:r>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57281A" w:rsidRDefault="0057281A" w:rsidP="0057281A">
      <w:pPr>
        <w:ind w:firstLine="708"/>
        <w:rPr>
          <w:sz w:val="24"/>
        </w:rPr>
      </w:pPr>
      <w:r>
        <w:rPr>
          <w:szCs w:val="28"/>
        </w:rPr>
        <w:t xml:space="preserve">- </w:t>
      </w:r>
      <w:r>
        <w:rPr>
          <w:b/>
          <w:bCs/>
          <w:szCs w:val="28"/>
        </w:rPr>
        <w:t>собственник отходов</w:t>
      </w:r>
      <w:r>
        <w:rPr>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57281A" w:rsidRDefault="0057281A" w:rsidP="0057281A">
      <w:pPr>
        <w:ind w:firstLine="708"/>
        <w:rPr>
          <w:sz w:val="24"/>
        </w:rPr>
      </w:pPr>
      <w:r>
        <w:rPr>
          <w:szCs w:val="28"/>
        </w:rPr>
        <w:t xml:space="preserve">- </w:t>
      </w:r>
      <w:r>
        <w:rPr>
          <w:b/>
          <w:bCs/>
          <w:szCs w:val="28"/>
        </w:rPr>
        <w:t>содержание зелёных насаждений</w:t>
      </w:r>
      <w:r>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зелёных насаждений;</w:t>
      </w:r>
    </w:p>
    <w:p w:rsidR="0057281A" w:rsidRDefault="0057281A" w:rsidP="0057281A">
      <w:pPr>
        <w:ind w:firstLine="708"/>
        <w:rPr>
          <w:sz w:val="24"/>
        </w:rPr>
      </w:pPr>
      <w:r>
        <w:rPr>
          <w:szCs w:val="28"/>
        </w:rPr>
        <w:t xml:space="preserve">- </w:t>
      </w:r>
      <w:r>
        <w:rPr>
          <w:b/>
          <w:bCs/>
          <w:szCs w:val="28"/>
        </w:rPr>
        <w:t>создание зелёных насаждений</w:t>
      </w:r>
      <w:r>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7281A" w:rsidRDefault="0057281A" w:rsidP="0057281A">
      <w:pPr>
        <w:ind w:firstLine="708"/>
        <w:rPr>
          <w:sz w:val="24"/>
        </w:rPr>
      </w:pPr>
      <w:r>
        <w:rPr>
          <w:szCs w:val="28"/>
        </w:rPr>
        <w:t xml:space="preserve">- </w:t>
      </w:r>
      <w:r>
        <w:rPr>
          <w:b/>
          <w:bCs/>
          <w:szCs w:val="28"/>
        </w:rPr>
        <w:t>сухостойные деревья и кустарники</w:t>
      </w:r>
      <w:r>
        <w:rPr>
          <w:szCs w:val="28"/>
        </w:rPr>
        <w:t xml:space="preserve"> - деревья и кустарники, утратившие физиологическую устойчивость и подлежащие вырубке (в соответствии с нормативно-правовыми актами органов местного самоуправления); </w:t>
      </w:r>
    </w:p>
    <w:p w:rsidR="0057281A" w:rsidRDefault="0057281A" w:rsidP="0057281A">
      <w:pPr>
        <w:shd w:val="clear" w:color="auto" w:fill="FFFFFF"/>
        <w:spacing w:before="100" w:beforeAutospacing="1" w:after="100" w:afterAutospacing="1"/>
        <w:ind w:firstLine="708"/>
        <w:rPr>
          <w:sz w:val="24"/>
        </w:rPr>
      </w:pPr>
      <w:r>
        <w:rPr>
          <w:b/>
          <w:bCs/>
          <w:color w:val="333333"/>
          <w:szCs w:val="28"/>
        </w:rPr>
        <w:lastRenderedPageBreak/>
        <w:t>- стационарная мелкорозничная торговая сеть</w:t>
      </w:r>
      <w:r>
        <w:rPr>
          <w:color w:val="333333"/>
          <w:szCs w:val="28"/>
        </w:rPr>
        <w:t xml:space="preserve"> - объекты, расположенные в специально оборудованных и предназначенных для ведения торговли зданиях и строениях (павильоны, киоски);</w:t>
      </w:r>
      <w:r>
        <w:rPr>
          <w:szCs w:val="28"/>
        </w:rPr>
        <w:t xml:space="preserve"> </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тротуар</w:t>
      </w:r>
      <w:r>
        <w:rPr>
          <w:color w:val="333333"/>
          <w:szCs w:val="28"/>
        </w:rPr>
        <w:t xml:space="preserve"> - пешеходная зона, имеющая твердое покрытие вдоль улиц и проездов, шириной не менее </w:t>
      </w:r>
      <w:smartTag w:uri="urn:schemas-microsoft-com:office:smarttags" w:element="metricconverter">
        <w:smartTagPr>
          <w:attr w:name="ProductID" w:val="1 метра"/>
        </w:smartTagPr>
        <w:r>
          <w:rPr>
            <w:color w:val="333333"/>
            <w:szCs w:val="28"/>
          </w:rPr>
          <w:t>1 метра</w:t>
        </w:r>
      </w:smartTag>
      <w:r>
        <w:rPr>
          <w:color w:val="333333"/>
          <w:szCs w:val="28"/>
        </w:rPr>
        <w:t>;</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твердое покрытие</w:t>
      </w:r>
      <w:r>
        <w:rPr>
          <w:color w:val="333333"/>
          <w:szCs w:val="28"/>
        </w:rPr>
        <w:t xml:space="preserve"> - дорожное покрытие в составе дорожных одежд;</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территория предприятий, организаций, учреждений и иных хозяйствующих субъектов</w:t>
      </w:r>
      <w:r>
        <w:rPr>
          <w:color w:val="333333"/>
          <w:szCs w:val="28"/>
        </w:rPr>
        <w:t xml:space="preserve">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законодательством;</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твердые коммунальные отходы</w:t>
      </w:r>
      <w:r>
        <w:rPr>
          <w:color w:val="333333"/>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7281A" w:rsidRDefault="0057281A" w:rsidP="0057281A">
      <w:pPr>
        <w:shd w:val="clear" w:color="auto" w:fill="FFFFFF"/>
        <w:spacing w:before="100" w:beforeAutospacing="1" w:after="100" w:afterAutospacing="1"/>
        <w:rPr>
          <w:sz w:val="24"/>
        </w:rPr>
      </w:pPr>
      <w:r>
        <w:rPr>
          <w:color w:val="333333"/>
          <w:szCs w:val="28"/>
        </w:rPr>
        <w:t>Нормативы образования данного вида отходов устанавливаются муниципальными нормативными правовыми актами.</w:t>
      </w:r>
    </w:p>
    <w:p w:rsidR="0057281A" w:rsidRDefault="0057281A" w:rsidP="0057281A">
      <w:pPr>
        <w:ind w:firstLine="708"/>
        <w:rPr>
          <w:sz w:val="24"/>
        </w:rPr>
      </w:pPr>
      <w:r>
        <w:rPr>
          <w:szCs w:val="28"/>
        </w:rPr>
        <w:t xml:space="preserve">- </w:t>
      </w:r>
      <w:r>
        <w:rPr>
          <w:b/>
          <w:bCs/>
          <w:szCs w:val="28"/>
        </w:rPr>
        <w:t>цветник</w:t>
      </w:r>
      <w:r>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уборка территорий</w:t>
      </w:r>
      <w:r>
        <w:rPr>
          <w:color w:val="333333"/>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улица</w:t>
      </w:r>
      <w:r>
        <w:rPr>
          <w:color w:val="333333"/>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уничтожение зеленых насаждений</w:t>
      </w:r>
      <w:r>
        <w:rPr>
          <w:color w:val="333333"/>
          <w:szCs w:val="28"/>
        </w:rPr>
        <w:t xml:space="preserve"> - повреждение зеленых насаждений, повлекшее прекращение роста;</w:t>
      </w:r>
    </w:p>
    <w:p w:rsidR="0057281A" w:rsidRDefault="0057281A" w:rsidP="0057281A">
      <w:pPr>
        <w:shd w:val="clear" w:color="auto" w:fill="FFFFFF"/>
        <w:spacing w:before="100" w:beforeAutospacing="1" w:after="100" w:afterAutospacing="1"/>
        <w:ind w:firstLine="708"/>
        <w:rPr>
          <w:sz w:val="24"/>
        </w:rPr>
      </w:pPr>
      <w:r>
        <w:rPr>
          <w:b/>
          <w:bCs/>
          <w:color w:val="333333"/>
          <w:szCs w:val="28"/>
        </w:rPr>
        <w:t>- фасад зданий</w:t>
      </w:r>
      <w:r>
        <w:rPr>
          <w:color w:val="333333"/>
          <w:szCs w:val="28"/>
        </w:rPr>
        <w:t xml:space="preserve"> - наружная сторона здания или сооружения;</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 xml:space="preserve">- </w:t>
      </w:r>
      <w:r>
        <w:rPr>
          <w:b/>
          <w:bCs/>
          <w:color w:val="333333"/>
          <w:szCs w:val="28"/>
        </w:rPr>
        <w:t>утилизация отходов</w:t>
      </w:r>
      <w:r>
        <w:rPr>
          <w:color w:val="333333"/>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w:t>
      </w:r>
      <w:r>
        <w:rPr>
          <w:b/>
          <w:bCs/>
          <w:color w:val="333333"/>
          <w:szCs w:val="28"/>
        </w:rPr>
        <w:t>элементы благоустройства территории</w:t>
      </w:r>
      <w:r>
        <w:rPr>
          <w:color w:val="333333"/>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7281A" w:rsidRDefault="0057281A" w:rsidP="0057281A">
      <w:pPr>
        <w:shd w:val="clear" w:color="auto" w:fill="FFFFFF"/>
        <w:spacing w:before="100" w:beforeAutospacing="1" w:after="100" w:afterAutospacing="1"/>
        <w:ind w:firstLine="708"/>
        <w:rPr>
          <w:sz w:val="24"/>
        </w:rPr>
      </w:pPr>
      <w:r>
        <w:rPr>
          <w:b/>
          <w:bCs/>
          <w:szCs w:val="28"/>
        </w:rPr>
        <w:t>1.6.</w:t>
      </w:r>
      <w:r>
        <w:rPr>
          <w:szCs w:val="28"/>
        </w:rPr>
        <w:t xml:space="preserve"> Границы прилегающих территорий</w:t>
      </w:r>
    </w:p>
    <w:p w:rsidR="0057281A" w:rsidRDefault="0057281A" w:rsidP="0057281A">
      <w:pPr>
        <w:spacing w:before="100" w:beforeAutospacing="1" w:after="100" w:afterAutospacing="1"/>
        <w:jc w:val="both"/>
        <w:rPr>
          <w:sz w:val="24"/>
        </w:rPr>
      </w:pPr>
      <w:r>
        <w:rPr>
          <w:szCs w:val="28"/>
        </w:rPr>
        <w:t>1.6.1.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57281A" w:rsidRDefault="0057281A" w:rsidP="0057281A">
      <w:pPr>
        <w:spacing w:before="100" w:beforeAutospacing="1" w:after="100" w:afterAutospacing="1"/>
        <w:jc w:val="both"/>
        <w:rPr>
          <w:sz w:val="24"/>
        </w:rPr>
      </w:pPr>
      <w:r>
        <w:rPr>
          <w:szCs w:val="28"/>
        </w:rPr>
        <w:t>1.6.2.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57281A" w:rsidRDefault="0057281A" w:rsidP="0057281A">
      <w:pPr>
        <w:spacing w:before="100" w:beforeAutospacing="1" w:after="100" w:afterAutospacing="1"/>
        <w:jc w:val="both"/>
        <w:rPr>
          <w:sz w:val="24"/>
        </w:rPr>
      </w:pPr>
      <w:r>
        <w:rPr>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57281A" w:rsidRDefault="0057281A" w:rsidP="0057281A">
      <w:pPr>
        <w:spacing w:before="100" w:beforeAutospacing="1" w:after="100" w:afterAutospacing="1"/>
        <w:jc w:val="both"/>
        <w:rPr>
          <w:sz w:val="24"/>
        </w:rPr>
      </w:pPr>
      <w:r>
        <w:rPr>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57281A" w:rsidRDefault="0057281A" w:rsidP="0057281A">
      <w:pPr>
        <w:spacing w:before="100" w:beforeAutospacing="1" w:after="100" w:afterAutospacing="1"/>
        <w:jc w:val="both"/>
        <w:rPr>
          <w:sz w:val="24"/>
        </w:rPr>
      </w:pPr>
      <w:r>
        <w:rPr>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57281A" w:rsidRDefault="0057281A" w:rsidP="0057281A">
      <w:pPr>
        <w:spacing w:before="100" w:beforeAutospacing="1" w:after="100" w:afterAutospacing="1"/>
        <w:jc w:val="both"/>
        <w:rPr>
          <w:sz w:val="24"/>
        </w:rPr>
      </w:pPr>
      <w:r>
        <w:rPr>
          <w:szCs w:val="28"/>
        </w:rPr>
        <w:t xml:space="preserve">1.6.3.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w:t>
      </w:r>
      <w:r>
        <w:rPr>
          <w:szCs w:val="28"/>
        </w:rPr>
        <w:lastRenderedPageBreak/>
        <w:t>содержание которых является обязанностью пользователя, владельца в соответствии с законодательством Российской Федерации или договором:</w:t>
      </w:r>
    </w:p>
    <w:p w:rsidR="0057281A" w:rsidRDefault="0057281A" w:rsidP="0057281A">
      <w:pPr>
        <w:spacing w:before="100" w:beforeAutospacing="1" w:after="100" w:afterAutospacing="1"/>
        <w:jc w:val="both"/>
        <w:rPr>
          <w:sz w:val="24"/>
        </w:rPr>
      </w:pPr>
      <w:r>
        <w:rPr>
          <w:szCs w:val="28"/>
        </w:rPr>
        <w:t>- пешеходные коммуникации, в том числе тротуары, аллеи, дорожки;</w:t>
      </w:r>
    </w:p>
    <w:p w:rsidR="0057281A" w:rsidRDefault="0057281A" w:rsidP="0057281A">
      <w:pPr>
        <w:spacing w:before="100" w:beforeAutospacing="1" w:after="100" w:afterAutospacing="1"/>
        <w:jc w:val="both"/>
        <w:rPr>
          <w:sz w:val="24"/>
        </w:rPr>
      </w:pPr>
      <w:r>
        <w:rPr>
          <w:szCs w:val="28"/>
        </w:rPr>
        <w:t>- палисадники, клумбы;</w:t>
      </w:r>
    </w:p>
    <w:p w:rsidR="0057281A" w:rsidRDefault="0057281A" w:rsidP="0057281A">
      <w:pPr>
        <w:spacing w:before="100" w:beforeAutospacing="1" w:after="100" w:afterAutospacing="1"/>
        <w:jc w:val="both"/>
        <w:rPr>
          <w:sz w:val="24"/>
        </w:rPr>
      </w:pPr>
      <w:r>
        <w:rPr>
          <w:szCs w:val="28"/>
        </w:rPr>
        <w:t>- площади, парки, улицы (за исключением проезжих частей автомобильных дорог, проездов, железных дорог и других транспортных коммуникаций).</w:t>
      </w:r>
    </w:p>
    <w:p w:rsidR="0057281A" w:rsidRDefault="0057281A" w:rsidP="0057281A">
      <w:pPr>
        <w:spacing w:before="100" w:beforeAutospacing="1" w:after="100" w:afterAutospacing="1"/>
        <w:jc w:val="both"/>
        <w:rPr>
          <w:sz w:val="24"/>
        </w:rPr>
      </w:pPr>
      <w:r>
        <w:rPr>
          <w:szCs w:val="28"/>
        </w:rPr>
        <w:t>1.6.4. Границы прилегающей территории определяются с учетом следующих требований:</w:t>
      </w:r>
    </w:p>
    <w:p w:rsidR="0057281A" w:rsidRDefault="0057281A" w:rsidP="0057281A">
      <w:pPr>
        <w:spacing w:before="100" w:beforeAutospacing="1" w:after="100" w:afterAutospacing="1"/>
        <w:jc w:val="both"/>
        <w:rPr>
          <w:sz w:val="24"/>
        </w:rPr>
      </w:pPr>
      <w:r>
        <w:rPr>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7281A" w:rsidRDefault="0057281A" w:rsidP="0057281A">
      <w:pPr>
        <w:spacing w:before="100" w:beforeAutospacing="1" w:after="100" w:afterAutospacing="1"/>
        <w:jc w:val="both"/>
        <w:rPr>
          <w:sz w:val="24"/>
        </w:rPr>
      </w:pPr>
      <w:r>
        <w:rPr>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7281A" w:rsidRDefault="0057281A" w:rsidP="0057281A">
      <w:pPr>
        <w:spacing w:before="100" w:beforeAutospacing="1" w:after="100" w:afterAutospacing="1"/>
        <w:jc w:val="both"/>
        <w:rPr>
          <w:sz w:val="24"/>
        </w:rPr>
      </w:pPr>
      <w:r>
        <w:rPr>
          <w:szCs w:val="28"/>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57281A" w:rsidRDefault="0057281A" w:rsidP="0057281A">
      <w:pPr>
        <w:spacing w:before="100" w:beforeAutospacing="1" w:after="100" w:afterAutospacing="1"/>
        <w:jc w:val="both"/>
        <w:rPr>
          <w:sz w:val="24"/>
        </w:rPr>
      </w:pPr>
      <w:r>
        <w:rPr>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7281A" w:rsidRDefault="0057281A" w:rsidP="0057281A">
      <w:pPr>
        <w:spacing w:before="100" w:beforeAutospacing="1" w:after="100" w:afterAutospacing="1"/>
        <w:jc w:val="both"/>
        <w:rPr>
          <w:sz w:val="24"/>
        </w:rPr>
      </w:pPr>
      <w:r>
        <w:rPr>
          <w:szCs w:val="28"/>
        </w:rPr>
        <w:t>- внешняя часть границ прилегающей территории не может выходить за пределы территорий общего пользования (их части).</w:t>
      </w:r>
    </w:p>
    <w:p w:rsidR="0057281A" w:rsidRDefault="0057281A" w:rsidP="0057281A">
      <w:pPr>
        <w:spacing w:before="100" w:beforeAutospacing="1" w:after="100" w:afterAutospacing="1"/>
        <w:jc w:val="both"/>
        <w:rPr>
          <w:sz w:val="24"/>
        </w:rPr>
      </w:pPr>
      <w:r>
        <w:rPr>
          <w:szCs w:val="28"/>
        </w:rPr>
        <w:t>1.6.5.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57281A" w:rsidRDefault="0057281A" w:rsidP="0057281A">
      <w:pPr>
        <w:spacing w:before="100" w:beforeAutospacing="1" w:after="100" w:afterAutospacing="1"/>
        <w:jc w:val="both"/>
        <w:rPr>
          <w:sz w:val="24"/>
        </w:rPr>
      </w:pPr>
      <w:r>
        <w:rPr>
          <w:szCs w:val="28"/>
        </w:rPr>
        <w:t xml:space="preserve">- 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w:t>
      </w:r>
      <w:smartTag w:uri="urn:schemas-microsoft-com:office:smarttags" w:element="metricconverter">
        <w:smartTagPr>
          <w:attr w:name="ProductID" w:val="15 метров"/>
        </w:smartTagPr>
        <w:r>
          <w:rPr>
            <w:szCs w:val="28"/>
          </w:rPr>
          <w:t>15 метров</w:t>
        </w:r>
      </w:smartTag>
      <w:r>
        <w:rPr>
          <w:szCs w:val="28"/>
        </w:rPr>
        <w:t>):</w:t>
      </w:r>
    </w:p>
    <w:p w:rsidR="0057281A" w:rsidRDefault="0057281A" w:rsidP="0057281A">
      <w:pPr>
        <w:spacing w:before="100" w:beforeAutospacing="1" w:after="100" w:afterAutospacing="1"/>
        <w:jc w:val="both"/>
        <w:rPr>
          <w:sz w:val="24"/>
        </w:rPr>
      </w:pPr>
      <w:r>
        <w:rPr>
          <w:szCs w:val="28"/>
        </w:rPr>
        <w:lastRenderedPageBreak/>
        <w:t>1.6.6.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57281A" w:rsidRDefault="0057281A" w:rsidP="0057281A">
      <w:pPr>
        <w:spacing w:before="100" w:beforeAutospacing="1" w:after="100" w:afterAutospacing="1"/>
        <w:ind w:firstLine="708"/>
        <w:rPr>
          <w:sz w:val="24"/>
        </w:rPr>
      </w:pPr>
      <w:r>
        <w:rPr>
          <w:szCs w:val="28"/>
        </w:rPr>
        <w:t xml:space="preserve">-для индивидуальных жилых домов - </w:t>
      </w:r>
      <w:smartTag w:uri="urn:schemas-microsoft-com:office:smarttags" w:element="metricconverter">
        <w:smartTagPr>
          <w:attr w:name="ProductID" w:val="0 метров"/>
        </w:smartTagPr>
        <w:r>
          <w:rPr>
            <w:szCs w:val="28"/>
          </w:rPr>
          <w:t>0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отдельно стоящих объектов торговли (за исключением торговых комплексов, торгово-развлекательных центров, рынков) </w:t>
      </w:r>
      <w:smartTag w:uri="urn:schemas-microsoft-com:office:smarttags" w:element="metricconverter">
        <w:smartTagPr>
          <w:attr w:name="ProductID" w:val="-10 метров"/>
        </w:smartTagPr>
        <w:r>
          <w:rPr>
            <w:szCs w:val="28"/>
          </w:rPr>
          <w:t>-10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объектов торговли (не являющихся отдельно стоящими объектами) - </w:t>
      </w:r>
      <w:smartTag w:uri="urn:schemas-microsoft-com:office:smarttags" w:element="metricconverter">
        <w:smartTagPr>
          <w:attr w:name="ProductID" w:val="10 метров"/>
        </w:smartTagPr>
        <w:r>
          <w:rPr>
            <w:szCs w:val="28"/>
          </w:rPr>
          <w:t>10 метров</w:t>
        </w:r>
      </w:smartTag>
      <w:r>
        <w:rPr>
          <w:i/>
          <w:iCs/>
          <w:szCs w:val="28"/>
        </w:rPr>
        <w:t>;</w:t>
      </w:r>
    </w:p>
    <w:p w:rsidR="0057281A" w:rsidRDefault="0057281A" w:rsidP="0057281A">
      <w:pPr>
        <w:spacing w:before="100" w:beforeAutospacing="1" w:after="100" w:afterAutospacing="1"/>
        <w:jc w:val="both"/>
        <w:rPr>
          <w:sz w:val="24"/>
        </w:rPr>
      </w:pPr>
      <w:r>
        <w:rPr>
          <w:szCs w:val="28"/>
        </w:rPr>
        <w:t xml:space="preserve">-для некапитальных нестационарных сооружений – </w:t>
      </w:r>
      <w:smartTag w:uri="urn:schemas-microsoft-com:office:smarttags" w:element="metricconverter">
        <w:smartTagPr>
          <w:attr w:name="ProductID" w:val="5 метров"/>
        </w:smartTagPr>
        <w:r>
          <w:rPr>
            <w:szCs w:val="28"/>
          </w:rPr>
          <w:t>5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гаражных, гаражно-строительных кооперативов, садоводческих, огороднических и дачных некоммерческих объединений – </w:t>
      </w:r>
      <w:smartTag w:uri="urn:schemas-microsoft-com:office:smarttags" w:element="metricconverter">
        <w:smartTagPr>
          <w:attr w:name="ProductID" w:val="5 метров"/>
        </w:smartTagPr>
        <w:r>
          <w:rPr>
            <w:szCs w:val="28"/>
          </w:rPr>
          <w:t>5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строительных площадок – </w:t>
      </w:r>
      <w:smartTag w:uri="urn:schemas-microsoft-com:office:smarttags" w:element="metricconverter">
        <w:smartTagPr>
          <w:attr w:name="ProductID" w:val="10 метров"/>
        </w:smartTagPr>
        <w:r>
          <w:rPr>
            <w:szCs w:val="28"/>
          </w:rPr>
          <w:t>10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иных нежилых зданий - </w:t>
      </w:r>
      <w:smartTag w:uri="urn:schemas-microsoft-com:office:smarttags" w:element="metricconverter">
        <w:smartTagPr>
          <w:attr w:name="ProductID" w:val="10 метров"/>
        </w:smartTagPr>
        <w:r>
          <w:rPr>
            <w:szCs w:val="28"/>
          </w:rPr>
          <w:t>10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промышленных объектов - </w:t>
      </w:r>
      <w:smartTag w:uri="urn:schemas-microsoft-com:office:smarttags" w:element="metricconverter">
        <w:smartTagPr>
          <w:attr w:name="ProductID" w:val="10 метров"/>
        </w:smartTagPr>
        <w:r>
          <w:rPr>
            <w:szCs w:val="28"/>
          </w:rPr>
          <w:t>10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отдельно стоящих тепловых, трансформаторных подстанций, зданий и сооружений инженерно-технического назначения - </w:t>
      </w:r>
      <w:smartTag w:uri="urn:schemas-microsoft-com:office:smarttags" w:element="metricconverter">
        <w:smartTagPr>
          <w:attr w:name="ProductID" w:val="3 метров"/>
        </w:smartTagPr>
        <w:r>
          <w:rPr>
            <w:szCs w:val="28"/>
          </w:rPr>
          <w:t>3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автозаправочных станций – </w:t>
      </w:r>
      <w:smartTag w:uri="urn:schemas-microsoft-com:office:smarttags" w:element="metricconverter">
        <w:smartTagPr>
          <w:attr w:name="ProductID" w:val="10 метров"/>
        </w:smartTagPr>
        <w:r>
          <w:rPr>
            <w:szCs w:val="28"/>
          </w:rPr>
          <w:t>10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smartTag w:uri="urn:schemas-microsoft-com:office:smarttags" w:element="metricconverter">
        <w:smartTagPr>
          <w:attr w:name="ProductID" w:val="15 метров"/>
        </w:smartTagPr>
        <w:r>
          <w:rPr>
            <w:szCs w:val="28"/>
          </w:rPr>
          <w:t>15 метров</w:t>
        </w:r>
      </w:smartTag>
      <w:r>
        <w:rPr>
          <w:szCs w:val="28"/>
        </w:rPr>
        <w:t>;</w:t>
      </w:r>
    </w:p>
    <w:p w:rsidR="0057281A" w:rsidRDefault="0057281A" w:rsidP="0057281A">
      <w:pPr>
        <w:spacing w:before="100" w:beforeAutospacing="1" w:after="100" w:afterAutospacing="1"/>
        <w:jc w:val="both"/>
        <w:rPr>
          <w:sz w:val="24"/>
        </w:rPr>
      </w:pPr>
      <w:r>
        <w:rPr>
          <w:szCs w:val="28"/>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smartTag w:uri="urn:schemas-microsoft-com:office:smarttags" w:element="metricconverter">
        <w:smartTagPr>
          <w:attr w:name="ProductID" w:val="5 метров"/>
        </w:smartTagPr>
        <w:r>
          <w:rPr>
            <w:szCs w:val="28"/>
          </w:rPr>
          <w:t>5 метров</w:t>
        </w:r>
      </w:smartTag>
      <w:r>
        <w:rPr>
          <w:szCs w:val="28"/>
        </w:rPr>
        <w:t>;</w:t>
      </w:r>
    </w:p>
    <w:p w:rsidR="0057281A" w:rsidRDefault="0057281A" w:rsidP="0057281A">
      <w:pPr>
        <w:spacing w:before="100" w:beforeAutospacing="1" w:after="100" w:afterAutospacing="1"/>
        <w:jc w:val="both"/>
        <w:rPr>
          <w:sz w:val="24"/>
        </w:rPr>
      </w:pPr>
      <w:r>
        <w:rPr>
          <w:szCs w:val="28"/>
        </w:rPr>
        <w:t>для иных объектов – 15 метров».</w:t>
      </w:r>
    </w:p>
    <w:p w:rsidR="0057281A" w:rsidRDefault="0057281A" w:rsidP="0057281A">
      <w:pPr>
        <w:spacing w:before="100" w:beforeAutospacing="1" w:after="100" w:afterAutospacing="1"/>
        <w:jc w:val="both"/>
        <w:rPr>
          <w:sz w:val="24"/>
        </w:rPr>
      </w:pPr>
      <w:r>
        <w:rPr>
          <w:szCs w:val="28"/>
        </w:rPr>
        <w:t> </w:t>
      </w:r>
    </w:p>
    <w:p w:rsidR="0057281A" w:rsidRPr="0073461A" w:rsidRDefault="0057281A" w:rsidP="0073461A">
      <w:pPr>
        <w:spacing w:before="100" w:beforeAutospacing="1" w:after="100" w:afterAutospacing="1"/>
        <w:jc w:val="center"/>
        <w:outlineLvl w:val="0"/>
        <w:rPr>
          <w:b/>
          <w:bCs/>
          <w:kern w:val="36"/>
          <w:sz w:val="48"/>
          <w:szCs w:val="48"/>
        </w:rPr>
      </w:pPr>
      <w:r w:rsidRPr="0073461A">
        <w:rPr>
          <w:b/>
          <w:kern w:val="36"/>
          <w:szCs w:val="28"/>
        </w:rPr>
        <w:t>РАЗДЕЛ 2. ЭЛЕМЕНТЫ БЛАГОУСТРОЙСТВА ТЕРРИТОРИИ</w:t>
      </w:r>
    </w:p>
    <w:p w:rsidR="0057281A" w:rsidRDefault="0057281A" w:rsidP="0057281A">
      <w:pPr>
        <w:shd w:val="clear" w:color="auto" w:fill="FFFFFF"/>
        <w:spacing w:before="100" w:beforeAutospacing="1" w:after="100" w:afterAutospacing="1"/>
        <w:rPr>
          <w:sz w:val="24"/>
        </w:rPr>
      </w:pPr>
      <w:r>
        <w:rPr>
          <w:szCs w:val="28"/>
        </w:rPr>
        <w:t> </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2.1. Озеленение</w:t>
      </w:r>
    </w:p>
    <w:p w:rsidR="0057281A" w:rsidRDefault="0057281A" w:rsidP="0057281A">
      <w:pPr>
        <w:shd w:val="clear" w:color="auto" w:fill="FFFFFF"/>
        <w:spacing w:before="100" w:beforeAutospacing="1" w:after="100" w:afterAutospacing="1"/>
        <w:ind w:firstLine="708"/>
        <w:rPr>
          <w:sz w:val="24"/>
        </w:rPr>
      </w:pPr>
      <w:r>
        <w:rPr>
          <w:color w:val="333333"/>
          <w:szCs w:val="28"/>
        </w:rPr>
        <w:t>2.1.1.Основными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7281A" w:rsidRDefault="0057281A" w:rsidP="0057281A">
      <w:pPr>
        <w:shd w:val="clear" w:color="auto" w:fill="FFFFFF"/>
        <w:spacing w:before="100" w:beforeAutospacing="1" w:after="100" w:afterAutospacing="1"/>
        <w:ind w:firstLine="708"/>
        <w:rPr>
          <w:sz w:val="24"/>
        </w:rPr>
      </w:pPr>
      <w:r>
        <w:rPr>
          <w:color w:val="333333"/>
          <w:szCs w:val="28"/>
        </w:rPr>
        <w:t>2.1.2.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57281A" w:rsidRDefault="0057281A" w:rsidP="0057281A">
      <w:pPr>
        <w:shd w:val="clear" w:color="auto" w:fill="FFFFFF"/>
        <w:spacing w:before="100" w:beforeAutospacing="1" w:after="100" w:afterAutospacing="1"/>
        <w:ind w:firstLine="708"/>
        <w:rPr>
          <w:sz w:val="24"/>
        </w:rPr>
      </w:pPr>
      <w:r>
        <w:rPr>
          <w:color w:val="333333"/>
          <w:szCs w:val="28"/>
        </w:rPr>
        <w:t>2.1.3. При проектировании озеленения территории объектов рекомендуется:</w:t>
      </w:r>
    </w:p>
    <w:p w:rsidR="0057281A" w:rsidRDefault="0057281A" w:rsidP="0057281A">
      <w:pPr>
        <w:shd w:val="clear" w:color="auto" w:fill="FFFFFF"/>
        <w:spacing w:before="100" w:beforeAutospacing="1" w:after="100" w:afterAutospacing="1"/>
        <w:ind w:firstLine="708"/>
        <w:rPr>
          <w:sz w:val="24"/>
        </w:rPr>
      </w:pPr>
      <w:r>
        <w:rPr>
          <w:color w:val="333333"/>
          <w:szCs w:val="28"/>
        </w:rPr>
        <w:t>- произвести оценку существующей растительности, состояния древесных растений и травянистого покрова;</w:t>
      </w:r>
    </w:p>
    <w:p w:rsidR="0057281A" w:rsidRDefault="0057281A" w:rsidP="0057281A">
      <w:pPr>
        <w:shd w:val="clear" w:color="auto" w:fill="FFFFFF"/>
        <w:spacing w:before="100" w:beforeAutospacing="1" w:after="100" w:afterAutospacing="1"/>
        <w:ind w:firstLine="708"/>
        <w:rPr>
          <w:sz w:val="24"/>
        </w:rPr>
      </w:pPr>
      <w:r>
        <w:rPr>
          <w:color w:val="333333"/>
          <w:szCs w:val="28"/>
        </w:rPr>
        <w:t>- произвести выявление сухих поврежденных вредителями древесных растений, разработать мероприятия по их удалению с объектов;</w:t>
      </w:r>
    </w:p>
    <w:p w:rsidR="0057281A" w:rsidRDefault="0057281A" w:rsidP="0057281A">
      <w:pPr>
        <w:shd w:val="clear" w:color="auto" w:fill="FFFFFF"/>
        <w:spacing w:before="100" w:beforeAutospacing="1" w:after="100" w:afterAutospacing="1"/>
        <w:ind w:firstLine="708"/>
        <w:rPr>
          <w:sz w:val="24"/>
        </w:rPr>
      </w:pPr>
      <w:r>
        <w:rPr>
          <w:color w:val="333333"/>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57281A" w:rsidRDefault="0057281A" w:rsidP="0057281A">
      <w:pPr>
        <w:shd w:val="clear" w:color="auto" w:fill="FFFFFF"/>
        <w:spacing w:before="100" w:beforeAutospacing="1" w:after="100" w:afterAutospacing="1"/>
        <w:ind w:firstLine="708"/>
        <w:rPr>
          <w:sz w:val="24"/>
        </w:rPr>
      </w:pPr>
      <w:r>
        <w:rPr>
          <w:color w:val="333333"/>
          <w:szCs w:val="28"/>
        </w:rPr>
        <w:t>2.1.4.На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57281A" w:rsidRDefault="0057281A" w:rsidP="0057281A">
      <w:pPr>
        <w:shd w:val="clear" w:color="auto" w:fill="FFFFFF"/>
        <w:spacing w:before="100" w:beforeAutospacing="1" w:after="100" w:afterAutospacing="1"/>
        <w:rPr>
          <w:sz w:val="24"/>
        </w:rPr>
      </w:pPr>
      <w:r>
        <w:rPr>
          <w:color w:val="333333"/>
          <w:szCs w:val="28"/>
        </w:rPr>
        <w:t xml:space="preserve">              2.1.5.Посадку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w:t>
      </w:r>
      <w:smartTag w:uri="urn:schemas-microsoft-com:office:smarttags" w:element="metricconverter">
        <w:smartTagPr>
          <w:attr w:name="ProductID" w:val="2 метров"/>
        </w:smartTagPr>
        <w:r>
          <w:rPr>
            <w:color w:val="333333"/>
            <w:szCs w:val="28"/>
          </w:rPr>
          <w:t>2 метров</w:t>
        </w:r>
      </w:smartTag>
      <w:r>
        <w:rPr>
          <w:color w:val="333333"/>
          <w:szCs w:val="28"/>
        </w:rPr>
        <w:t xml:space="preserve"> от соответствующих инженерных сетей.</w:t>
      </w:r>
    </w:p>
    <w:p w:rsidR="0057281A" w:rsidRDefault="0057281A" w:rsidP="0057281A">
      <w:pPr>
        <w:shd w:val="clear" w:color="auto" w:fill="FFFFFF"/>
        <w:spacing w:before="100" w:beforeAutospacing="1" w:after="100" w:afterAutospacing="1"/>
        <w:ind w:firstLine="708"/>
        <w:rPr>
          <w:sz w:val="24"/>
        </w:rPr>
      </w:pPr>
      <w:r>
        <w:rPr>
          <w:color w:val="333333"/>
          <w:szCs w:val="28"/>
        </w:rPr>
        <w:t>2.2. Ограждения:</w:t>
      </w:r>
    </w:p>
    <w:p w:rsidR="0057281A" w:rsidRDefault="0057281A" w:rsidP="0057281A">
      <w:pPr>
        <w:shd w:val="clear" w:color="auto" w:fill="FFFFFF"/>
        <w:spacing w:before="100" w:beforeAutospacing="1" w:after="100" w:afterAutospacing="1"/>
        <w:ind w:firstLine="708"/>
        <w:rPr>
          <w:sz w:val="24"/>
        </w:rPr>
      </w:pPr>
      <w:r>
        <w:rPr>
          <w:szCs w:val="28"/>
        </w:rPr>
        <w:t xml:space="preserve">2.2.1.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(до </w:t>
      </w:r>
      <w:smartTag w:uri="urn:schemas-microsoft-com:office:smarttags" w:element="metricconverter">
        <w:smartTagPr>
          <w:attr w:name="ProductID" w:val="1,8 м"/>
        </w:smartTagPr>
        <w:r>
          <w:rPr>
            <w:szCs w:val="28"/>
          </w:rPr>
          <w:t>1,8 м</w:t>
        </w:r>
      </w:smartTag>
      <w:r>
        <w:rPr>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Pr>
          <w:color w:val="333333"/>
          <w:szCs w:val="28"/>
        </w:rPr>
        <w:t xml:space="preserve"> </w:t>
      </w:r>
    </w:p>
    <w:p w:rsidR="0057281A" w:rsidRDefault="0057281A" w:rsidP="0057281A">
      <w:pPr>
        <w:shd w:val="clear" w:color="auto" w:fill="FFFFFF"/>
        <w:spacing w:before="100" w:beforeAutospacing="1" w:after="100" w:afterAutospacing="1"/>
        <w:rPr>
          <w:sz w:val="24"/>
        </w:rPr>
      </w:pPr>
      <w:r>
        <w:rPr>
          <w:color w:val="333333"/>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 xml:space="preserve">2.2.2.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w:t>
      </w:r>
      <w:smartTag w:uri="urn:schemas-microsoft-com:office:smarttags" w:element="metricconverter">
        <w:smartTagPr>
          <w:attr w:name="ProductID" w:val="3,0 м"/>
        </w:smartTagPr>
        <w:r>
          <w:rPr>
            <w:color w:val="333333"/>
            <w:szCs w:val="28"/>
          </w:rPr>
          <w:t>3,0 м</w:t>
        </w:r>
      </w:smartTag>
      <w:r>
        <w:rPr>
          <w:color w:val="333333"/>
          <w:szCs w:val="28"/>
        </w:rPr>
        <w:t>.</w:t>
      </w:r>
    </w:p>
    <w:p w:rsidR="0057281A" w:rsidRDefault="0057281A" w:rsidP="0057281A">
      <w:pPr>
        <w:shd w:val="clear" w:color="auto" w:fill="FFFFFF"/>
        <w:spacing w:before="100" w:beforeAutospacing="1" w:after="100" w:afterAutospacing="1"/>
        <w:ind w:firstLine="708"/>
        <w:rPr>
          <w:sz w:val="24"/>
        </w:rPr>
      </w:pPr>
      <w:r>
        <w:rPr>
          <w:color w:val="333333"/>
          <w:szCs w:val="28"/>
        </w:rPr>
        <w:t>2.2.3.</w:t>
      </w:r>
      <w:r>
        <w:rPr>
          <w:sz w:val="24"/>
        </w:rPr>
        <w:t xml:space="preserve"> </w:t>
      </w:r>
      <w:r>
        <w:rPr>
          <w:szCs w:val="28"/>
        </w:rPr>
        <w:t xml:space="preserve">На территориях общественного, жилого, рекреационного назначения не рекомендуется проектирование и устройство глухих и железобетонных ограждений. Допускается применение декоративных металлических </w:t>
      </w:r>
      <w:r>
        <w:rPr>
          <w:color w:val="333333"/>
          <w:szCs w:val="28"/>
        </w:rPr>
        <w:t>условии согласования внешнего вида с администрацией поселения в установленном порядке.</w:t>
      </w:r>
    </w:p>
    <w:p w:rsidR="0057281A" w:rsidRDefault="0057281A" w:rsidP="0057281A">
      <w:pPr>
        <w:ind w:firstLine="708"/>
        <w:rPr>
          <w:sz w:val="24"/>
        </w:rPr>
      </w:pPr>
      <w:r>
        <w:rPr>
          <w:szCs w:val="28"/>
        </w:rPr>
        <w:t xml:space="preserve">2.2.4. Допускается размещение защитных металлических ограждений высотой не менее </w:t>
      </w:r>
      <w:smartTag w:uri="urn:schemas-microsoft-com:office:smarttags" w:element="metricconverter">
        <w:smartTagPr>
          <w:attr w:name="ProductID" w:val="0,5 м"/>
        </w:smartTagPr>
        <w:r>
          <w:rPr>
            <w:szCs w:val="28"/>
          </w:rPr>
          <w:t>0,5 м</w:t>
        </w:r>
      </w:smartTag>
      <w:r>
        <w:rPr>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Pr>
          <w:szCs w:val="28"/>
        </w:rPr>
        <w:t>вытаптывания</w:t>
      </w:r>
      <w:proofErr w:type="spellEnd"/>
      <w:r>
        <w:rPr>
          <w:szCs w:val="28"/>
        </w:rPr>
        <w:t xml:space="preserve"> троп через газон. Металлическое ограждение должно размещаться на территории газона с отступом от границы примыкания порядка 0,1 - </w:t>
      </w:r>
      <w:smartTag w:uri="urn:schemas-microsoft-com:office:smarttags" w:element="metricconverter">
        <w:smartTagPr>
          <w:attr w:name="ProductID" w:val="0,3 м"/>
        </w:smartTagPr>
        <w:r>
          <w:rPr>
            <w:szCs w:val="28"/>
          </w:rPr>
          <w:t>0,3 м</w:t>
        </w:r>
      </w:smartTag>
      <w:r>
        <w:rPr>
          <w:szCs w:val="28"/>
        </w:rPr>
        <w:t>.</w:t>
      </w:r>
    </w:p>
    <w:p w:rsidR="0057281A" w:rsidRDefault="0057281A" w:rsidP="0057281A">
      <w:pPr>
        <w:shd w:val="clear" w:color="auto" w:fill="FFFFFF"/>
        <w:spacing w:before="100" w:beforeAutospacing="1" w:after="100" w:afterAutospacing="1"/>
        <w:ind w:firstLine="708"/>
        <w:rPr>
          <w:sz w:val="24"/>
        </w:rPr>
      </w:pPr>
      <w:r>
        <w:rPr>
          <w:color w:val="333333"/>
          <w:szCs w:val="28"/>
        </w:rPr>
        <w:t>2.2.5.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57281A" w:rsidRDefault="0057281A" w:rsidP="0057281A">
      <w:pPr>
        <w:shd w:val="clear" w:color="auto" w:fill="FFFFFF"/>
        <w:spacing w:before="100" w:beforeAutospacing="1" w:after="100" w:afterAutospacing="1"/>
        <w:ind w:firstLine="708"/>
        <w:rPr>
          <w:sz w:val="24"/>
        </w:rPr>
      </w:pPr>
      <w:r>
        <w:rPr>
          <w:color w:val="333333"/>
          <w:szCs w:val="28"/>
        </w:rPr>
        <w:t>2.2.6.</w:t>
      </w:r>
      <w:r>
        <w:rPr>
          <w:b/>
          <w:bCs/>
          <w:color w:val="333333"/>
          <w:szCs w:val="28"/>
        </w:rPr>
        <w:t xml:space="preserve"> </w:t>
      </w:r>
      <w:r>
        <w:rPr>
          <w:color w:val="333333"/>
          <w:szCs w:val="28"/>
        </w:rPr>
        <w:t xml:space="preserve">При проектировании ограждений высотой от 1,1 - </w:t>
      </w:r>
      <w:smartTag w:uri="urn:schemas-microsoft-com:office:smarttags" w:element="metricconverter">
        <w:smartTagPr>
          <w:attr w:name="ProductID" w:val="3,0 м"/>
        </w:smartTagPr>
        <w:r>
          <w:rPr>
            <w:color w:val="333333"/>
            <w:szCs w:val="28"/>
          </w:rPr>
          <w:t>3,0 м</w:t>
        </w:r>
      </w:smartTag>
      <w:r>
        <w:rPr>
          <w:color w:val="333333"/>
          <w:szCs w:val="28"/>
        </w:rPr>
        <w:t xml:space="preserve">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57281A" w:rsidRDefault="0057281A" w:rsidP="0057281A">
      <w:pPr>
        <w:shd w:val="clear" w:color="auto" w:fill="FFFFFF"/>
        <w:spacing w:before="100" w:beforeAutospacing="1" w:after="100" w:afterAutospacing="1"/>
        <w:ind w:firstLine="708"/>
        <w:rPr>
          <w:sz w:val="24"/>
        </w:rPr>
      </w:pPr>
      <w:r>
        <w:rPr>
          <w:color w:val="333333"/>
          <w:szCs w:val="28"/>
        </w:rPr>
        <w:t>2.3</w:t>
      </w:r>
      <w:r>
        <w:rPr>
          <w:b/>
          <w:bCs/>
          <w:color w:val="333333"/>
          <w:szCs w:val="28"/>
        </w:rPr>
        <w:t xml:space="preserve"> </w:t>
      </w:r>
      <w:r>
        <w:rPr>
          <w:color w:val="333333"/>
          <w:szCs w:val="28"/>
        </w:rPr>
        <w:t>Детские площадки:</w:t>
      </w:r>
    </w:p>
    <w:p w:rsidR="0057281A" w:rsidRDefault="0057281A" w:rsidP="0057281A">
      <w:pPr>
        <w:shd w:val="clear" w:color="auto" w:fill="FFFFFF"/>
        <w:spacing w:before="100" w:beforeAutospacing="1" w:after="100" w:afterAutospacing="1"/>
        <w:ind w:firstLine="708"/>
        <w:rPr>
          <w:sz w:val="24"/>
        </w:rPr>
      </w:pPr>
      <w:r>
        <w:rPr>
          <w:color w:val="333333"/>
          <w:szCs w:val="28"/>
        </w:rPr>
        <w:t>2.3.1. Детские площадки предназначены для игр и активного отдыха детей разных возрастов</w:t>
      </w:r>
      <w:r>
        <w:rPr>
          <w:szCs w:val="28"/>
        </w:rPr>
        <w:t>: пред</w:t>
      </w:r>
      <w:r w:rsidR="009D3997">
        <w:rPr>
          <w:szCs w:val="28"/>
        </w:rPr>
        <w:t>-</w:t>
      </w:r>
      <w:r>
        <w:rPr>
          <w:szCs w:val="28"/>
        </w:rPr>
        <w:t>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Pr>
          <w:szCs w:val="28"/>
        </w:rPr>
        <w:t>микроскалодромы</w:t>
      </w:r>
      <w:proofErr w:type="spellEnd"/>
      <w:r>
        <w:rPr>
          <w:szCs w:val="28"/>
        </w:rPr>
        <w:t>, велодромы и т.п.) и оборудование специальных мест для катания на самокатах, роликовых досках и роликовых коньках.</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2.3.2.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w:t>
      </w:r>
      <w:smartTag w:uri="urn:schemas-microsoft-com:office:smarttags" w:element="metricconverter">
        <w:smartTagPr>
          <w:attr w:name="ProductID" w:val="10 м"/>
        </w:smartTagPr>
        <w:r>
          <w:rPr>
            <w:color w:val="333333"/>
            <w:szCs w:val="28"/>
          </w:rPr>
          <w:t>10 м</w:t>
        </w:r>
      </w:smartTag>
      <w:r>
        <w:rPr>
          <w:color w:val="333333"/>
          <w:szCs w:val="28"/>
        </w:rPr>
        <w:t>.</w:t>
      </w:r>
    </w:p>
    <w:p w:rsidR="0057281A" w:rsidRDefault="0057281A" w:rsidP="0057281A">
      <w:pPr>
        <w:spacing w:before="100" w:beforeAutospacing="1" w:after="100" w:afterAutospacing="1"/>
        <w:ind w:firstLine="708"/>
        <w:rPr>
          <w:sz w:val="24"/>
        </w:rPr>
      </w:pPr>
      <w:r>
        <w:rPr>
          <w:szCs w:val="28"/>
        </w:rPr>
        <w:lastRenderedPageBreak/>
        <w:t xml:space="preserve">2.3.3. Площадки для игр детей на территориях жилого назначения рекомендуется проектировать из расчета 0,5-0,7 </w:t>
      </w:r>
      <w:proofErr w:type="spellStart"/>
      <w:r>
        <w:rPr>
          <w:szCs w:val="28"/>
        </w:rPr>
        <w:t>кв.м</w:t>
      </w:r>
      <w:proofErr w:type="spellEnd"/>
      <w:r>
        <w:rPr>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w:t>
      </w:r>
    </w:p>
    <w:p w:rsidR="0057281A" w:rsidRDefault="0057281A" w:rsidP="0057281A">
      <w:pPr>
        <w:spacing w:before="100" w:beforeAutospacing="1" w:after="100" w:afterAutospacing="1"/>
        <w:ind w:firstLine="708"/>
        <w:rPr>
          <w:sz w:val="24"/>
        </w:rPr>
      </w:pPr>
      <w:bookmarkStart w:id="1" w:name="sub_10724"/>
      <w:r>
        <w:rPr>
          <w:szCs w:val="28"/>
        </w:rPr>
        <w:t>2.3.4. Площадки для детей пред</w:t>
      </w:r>
      <w:r w:rsidR="009D3997">
        <w:rPr>
          <w:szCs w:val="28"/>
        </w:rPr>
        <w:t>-</w:t>
      </w:r>
      <w:r>
        <w:rPr>
          <w:szCs w:val="28"/>
        </w:rPr>
        <w:t xml:space="preserve">дошкольного возраста могут иметь незначительные размеры (50-75 </w:t>
      </w:r>
      <w:proofErr w:type="spellStart"/>
      <w:r>
        <w:rPr>
          <w:szCs w:val="28"/>
        </w:rPr>
        <w:t>кв.м</w:t>
      </w:r>
      <w:proofErr w:type="spellEnd"/>
      <w:r>
        <w:rPr>
          <w:szCs w:val="28"/>
        </w:rPr>
        <w:t xml:space="preserve">), размещаться отдельно или совмещаться с площадками для тихого отдыха взрослых - в этом случае общую площадь площадки следует устанавливать не менее 80 </w:t>
      </w:r>
      <w:proofErr w:type="spellStart"/>
      <w:r>
        <w:rPr>
          <w:szCs w:val="28"/>
        </w:rPr>
        <w:t>кв.м</w:t>
      </w:r>
      <w:proofErr w:type="spellEnd"/>
      <w:r>
        <w:rPr>
          <w:szCs w:val="28"/>
        </w:rPr>
        <w:t>.</w:t>
      </w:r>
      <w:bookmarkEnd w:id="1"/>
    </w:p>
    <w:p w:rsidR="0057281A" w:rsidRDefault="0057281A" w:rsidP="0057281A">
      <w:pPr>
        <w:spacing w:before="100" w:beforeAutospacing="1" w:after="100" w:afterAutospacing="1"/>
        <w:ind w:firstLine="708"/>
        <w:rPr>
          <w:sz w:val="24"/>
        </w:rPr>
      </w:pPr>
      <w:bookmarkStart w:id="2" w:name="sub_10725"/>
      <w:r>
        <w:rPr>
          <w:szCs w:val="28"/>
        </w:rPr>
        <w:t xml:space="preserve">2.3.5. Оптимальный размер игровых площадок: для детей дошкольного возраста - 70-150 </w:t>
      </w:r>
      <w:proofErr w:type="spellStart"/>
      <w:r>
        <w:rPr>
          <w:szCs w:val="28"/>
        </w:rPr>
        <w:t>кв.м</w:t>
      </w:r>
      <w:proofErr w:type="spellEnd"/>
      <w:r>
        <w:rPr>
          <w:szCs w:val="28"/>
        </w:rPr>
        <w:t xml:space="preserve">, школьного возраста - 100-300 </w:t>
      </w:r>
      <w:proofErr w:type="spellStart"/>
      <w:r>
        <w:rPr>
          <w:szCs w:val="28"/>
        </w:rPr>
        <w:t>кв.м</w:t>
      </w:r>
      <w:proofErr w:type="spellEnd"/>
      <w:r>
        <w:rPr>
          <w:szCs w:val="28"/>
        </w:rPr>
        <w:t xml:space="preserve">, комплексных игровых площадок - 900-1600 </w:t>
      </w:r>
      <w:proofErr w:type="spellStart"/>
      <w:r>
        <w:rPr>
          <w:szCs w:val="28"/>
        </w:rPr>
        <w:t>кв.м</w:t>
      </w:r>
      <w:proofErr w:type="spellEnd"/>
      <w:r>
        <w:rPr>
          <w:szCs w:val="28"/>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Pr>
          <w:szCs w:val="28"/>
        </w:rPr>
        <w:t>кв.м</w:t>
      </w:r>
      <w:proofErr w:type="spellEnd"/>
      <w:r>
        <w:rPr>
          <w:szCs w:val="28"/>
        </w:rPr>
        <w:t>).</w:t>
      </w:r>
      <w:bookmarkEnd w:id="2"/>
    </w:p>
    <w:p w:rsidR="0057281A" w:rsidRDefault="0057281A" w:rsidP="0057281A">
      <w:pPr>
        <w:spacing w:before="100" w:beforeAutospacing="1" w:after="100" w:afterAutospacing="1"/>
        <w:ind w:firstLine="708"/>
        <w:rPr>
          <w:sz w:val="24"/>
        </w:rPr>
      </w:pPr>
      <w:bookmarkStart w:id="3" w:name="sub_10727"/>
      <w:r>
        <w:rPr>
          <w:szCs w:val="28"/>
        </w:rPr>
        <w:t>2.3.6.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bookmarkEnd w:id="3"/>
    </w:p>
    <w:p w:rsidR="0057281A" w:rsidRDefault="0057281A" w:rsidP="0057281A">
      <w:pPr>
        <w:spacing w:before="100" w:beforeAutospacing="1" w:after="100" w:afterAutospacing="1"/>
        <w:ind w:firstLine="708"/>
        <w:rPr>
          <w:sz w:val="24"/>
        </w:rPr>
      </w:pPr>
      <w:r>
        <w:rPr>
          <w:szCs w:val="28"/>
        </w:rPr>
        <w:t>Детские площадки рекомендуется изолировать от проездов полосой зеленых насаждений.</w:t>
      </w:r>
    </w:p>
    <w:p w:rsidR="0057281A" w:rsidRDefault="0057281A" w:rsidP="0057281A">
      <w:pPr>
        <w:spacing w:before="100" w:beforeAutospacing="1" w:after="100" w:afterAutospacing="1"/>
        <w:rPr>
          <w:sz w:val="24"/>
        </w:rPr>
      </w:pPr>
      <w:r>
        <w:rPr>
          <w:szCs w:val="28"/>
        </w:rPr>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rsidR="0057281A" w:rsidRDefault="0057281A" w:rsidP="0057281A">
      <w:pPr>
        <w:spacing w:before="100" w:beforeAutospacing="1" w:after="100" w:afterAutospacing="1"/>
        <w:rPr>
          <w:sz w:val="24"/>
        </w:rPr>
      </w:pPr>
      <w:r>
        <w:rPr>
          <w:szCs w:val="28"/>
        </w:rPr>
        <w:t xml:space="preserve">На территории детской площадки не должно располагаться элементов инженерного оборудования (смотровые люки, решетки </w:t>
      </w:r>
      <w:proofErr w:type="spellStart"/>
      <w:r>
        <w:rPr>
          <w:szCs w:val="28"/>
        </w:rPr>
        <w:t>дождеприемных</w:t>
      </w:r>
      <w:proofErr w:type="spellEnd"/>
      <w:r>
        <w:rPr>
          <w:szCs w:val="28"/>
        </w:rPr>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rsidR="0057281A" w:rsidRDefault="0057281A" w:rsidP="0057281A">
      <w:pPr>
        <w:spacing w:before="100" w:beforeAutospacing="1" w:after="100" w:afterAutospacing="1"/>
        <w:rPr>
          <w:sz w:val="24"/>
        </w:rPr>
      </w:pPr>
      <w:r>
        <w:rPr>
          <w:szCs w:val="28"/>
        </w:rPr>
        <w:t>На территории детской площадки запрещается проезд и размещение автотранспортных средств.</w:t>
      </w:r>
    </w:p>
    <w:p w:rsidR="0057281A" w:rsidRDefault="0057281A" w:rsidP="0057281A">
      <w:pPr>
        <w:spacing w:before="100" w:beforeAutospacing="1" w:after="100" w:afterAutospacing="1"/>
        <w:ind w:firstLine="708"/>
        <w:rPr>
          <w:sz w:val="24"/>
        </w:rPr>
      </w:pPr>
      <w:bookmarkStart w:id="4" w:name="sub_10728"/>
      <w:r>
        <w:rPr>
          <w:szCs w:val="28"/>
        </w:rPr>
        <w:t>2.3.7.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Прилегающие территории детских площадок должны быть изолированы от мест ведения работ и складирования строительных материалов.</w:t>
      </w:r>
      <w:bookmarkEnd w:id="4"/>
    </w:p>
    <w:p w:rsidR="0057281A" w:rsidRDefault="0057281A" w:rsidP="0057281A">
      <w:pPr>
        <w:spacing w:before="100" w:beforeAutospacing="1" w:after="100" w:afterAutospacing="1"/>
        <w:ind w:firstLine="708"/>
        <w:rPr>
          <w:sz w:val="24"/>
        </w:rPr>
      </w:pPr>
      <w:bookmarkStart w:id="5" w:name="sub_10729"/>
      <w:r>
        <w:rPr>
          <w:szCs w:val="28"/>
        </w:rPr>
        <w:lastRenderedPageBreak/>
        <w:t>2.3.8.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bookmarkEnd w:id="5"/>
    </w:p>
    <w:p w:rsidR="0057281A" w:rsidRDefault="0057281A" w:rsidP="0057281A">
      <w:pPr>
        <w:spacing w:before="100" w:beforeAutospacing="1" w:after="100" w:afterAutospacing="1"/>
        <w:ind w:firstLine="708"/>
        <w:rPr>
          <w:sz w:val="24"/>
        </w:rPr>
      </w:pPr>
      <w:bookmarkStart w:id="6" w:name="sub_107210"/>
      <w:r>
        <w:rPr>
          <w:szCs w:val="28"/>
        </w:rPr>
        <w:t>2.3.9.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bookmarkEnd w:id="6"/>
    </w:p>
    <w:p w:rsidR="0057281A" w:rsidRDefault="0057281A" w:rsidP="0057281A">
      <w:pPr>
        <w:spacing w:before="100" w:beforeAutospacing="1" w:after="100" w:afterAutospacing="1"/>
        <w:ind w:firstLine="708"/>
        <w:rPr>
          <w:sz w:val="24"/>
        </w:rPr>
      </w:pPr>
      <w:bookmarkStart w:id="7" w:name="sub_107211"/>
      <w:r>
        <w:rPr>
          <w:szCs w:val="28"/>
        </w:rPr>
        <w:t>2.3.10. Для сопряжения поверхностей площадки и газона должны применяться садовые бортовые камни со скошенными или закругленными краями.</w:t>
      </w:r>
      <w:bookmarkEnd w:id="7"/>
    </w:p>
    <w:p w:rsidR="0057281A" w:rsidRDefault="0057281A" w:rsidP="0057281A">
      <w:pPr>
        <w:spacing w:before="100" w:beforeAutospacing="1" w:after="100" w:afterAutospacing="1"/>
        <w:ind w:firstLine="708"/>
        <w:rPr>
          <w:sz w:val="24"/>
        </w:rPr>
      </w:pPr>
      <w:bookmarkStart w:id="8" w:name="sub_107212"/>
      <w:r>
        <w:rPr>
          <w:szCs w:val="28"/>
        </w:rPr>
        <w:t>2.3.11. Размещение игрового оборудования должно проектироваться с учетом нормативных параметров безопасности</w:t>
      </w:r>
      <w:bookmarkStart w:id="9" w:name="sub_107213"/>
      <w:bookmarkEnd w:id="8"/>
      <w:r>
        <w:rPr>
          <w:szCs w:val="28"/>
        </w:rPr>
        <w:t>.</w:t>
      </w:r>
      <w:bookmarkEnd w:id="9"/>
    </w:p>
    <w:p w:rsidR="0057281A" w:rsidRDefault="0057281A" w:rsidP="0057281A">
      <w:pPr>
        <w:spacing w:before="100" w:beforeAutospacing="1" w:after="100" w:afterAutospacing="1"/>
        <w:ind w:firstLine="709"/>
        <w:rPr>
          <w:sz w:val="24"/>
        </w:rPr>
      </w:pPr>
      <w:r>
        <w:rPr>
          <w:szCs w:val="28"/>
        </w:rPr>
        <w:t xml:space="preserve">2.3.12.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Pr>
            <w:szCs w:val="28"/>
          </w:rPr>
          <w:t>2,5 м</w:t>
        </w:r>
      </w:smartTag>
      <w:r>
        <w:rPr>
          <w:szCs w:val="28"/>
        </w:rPr>
        <w:t>.</w:t>
      </w:r>
    </w:p>
    <w:p w:rsidR="0057281A" w:rsidRDefault="0057281A" w:rsidP="0057281A">
      <w:pPr>
        <w:spacing w:before="100" w:beforeAutospacing="1" w:after="100" w:afterAutospacing="1"/>
        <w:ind w:firstLine="709"/>
        <w:rPr>
          <w:sz w:val="24"/>
        </w:rPr>
      </w:pPr>
      <w:bookmarkStart w:id="10" w:name="sub_1073"/>
      <w:r>
        <w:rPr>
          <w:b/>
          <w:bCs/>
          <w:szCs w:val="28"/>
        </w:rPr>
        <w:t>2.4. Площадки отдыха</w:t>
      </w:r>
      <w:bookmarkEnd w:id="10"/>
    </w:p>
    <w:p w:rsidR="0057281A" w:rsidRDefault="0057281A" w:rsidP="0057281A">
      <w:pPr>
        <w:spacing w:before="100" w:beforeAutospacing="1" w:after="100" w:afterAutospacing="1"/>
        <w:ind w:firstLine="709"/>
        <w:rPr>
          <w:sz w:val="24"/>
        </w:rPr>
      </w:pPr>
      <w:bookmarkStart w:id="11" w:name="sub_10731"/>
      <w:r>
        <w:rPr>
          <w:szCs w:val="28"/>
        </w:rPr>
        <w:t xml:space="preserve">2.4.1.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и лесопарках.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Pr>
            <w:szCs w:val="28"/>
          </w:rPr>
          <w:t>10 м</w:t>
        </w:r>
      </w:smartTag>
      <w:r>
        <w:rPr>
          <w:szCs w:val="28"/>
        </w:rPr>
        <w:t xml:space="preserve">, площадок шумных настольных игр - не менее </w:t>
      </w:r>
      <w:smartTag w:uri="urn:schemas-microsoft-com:office:smarttags" w:element="metricconverter">
        <w:smartTagPr>
          <w:attr w:name="ProductID" w:val="25 м"/>
        </w:smartTagPr>
        <w:r>
          <w:rPr>
            <w:szCs w:val="28"/>
          </w:rPr>
          <w:t>25 м</w:t>
        </w:r>
      </w:smartTag>
      <w:r>
        <w:rPr>
          <w:szCs w:val="28"/>
        </w:rPr>
        <w:t>.</w:t>
      </w:r>
      <w:bookmarkEnd w:id="11"/>
    </w:p>
    <w:p w:rsidR="0057281A" w:rsidRDefault="0057281A" w:rsidP="0057281A">
      <w:pPr>
        <w:spacing w:before="100" w:beforeAutospacing="1" w:after="100" w:afterAutospacing="1"/>
        <w:ind w:firstLine="708"/>
        <w:rPr>
          <w:sz w:val="24"/>
        </w:rPr>
      </w:pPr>
      <w:bookmarkStart w:id="12" w:name="sub_10732"/>
      <w:r>
        <w:rPr>
          <w:szCs w:val="28"/>
        </w:rPr>
        <w:t xml:space="preserve">2.4.2. Площадки отдыха на жилых территориях должны проектироваться из расчета 0,1 - 0,2 </w:t>
      </w:r>
      <w:proofErr w:type="spellStart"/>
      <w:r>
        <w:rPr>
          <w:szCs w:val="28"/>
        </w:rPr>
        <w:t>кв.м</w:t>
      </w:r>
      <w:proofErr w:type="spellEnd"/>
      <w:r>
        <w:rPr>
          <w:szCs w:val="28"/>
        </w:rPr>
        <w:t xml:space="preserve"> на жителя. Допускается совмещение площадок тихого отдыха с детскими площадками согласно </w:t>
      </w:r>
      <w:bookmarkEnd w:id="12"/>
      <w:r>
        <w:rPr>
          <w:sz w:val="24"/>
        </w:rPr>
        <w:fldChar w:fldCharType="begin"/>
      </w:r>
      <w:r>
        <w:rPr>
          <w:sz w:val="24"/>
        </w:rPr>
        <w:instrText xml:space="preserve"> HYPERLINK "http://rnla-service.scli.ru:8080/rnla-links/ws/content/act/" \l "sub_10724" </w:instrText>
      </w:r>
      <w:r>
        <w:rPr>
          <w:sz w:val="24"/>
        </w:rPr>
        <w:fldChar w:fldCharType="separate"/>
      </w:r>
      <w:r>
        <w:rPr>
          <w:rStyle w:val="a3"/>
          <w:color w:val="106BBE"/>
        </w:rPr>
        <w:t>пункту 2.3.4</w:t>
      </w:r>
      <w:r>
        <w:rPr>
          <w:sz w:val="24"/>
        </w:rPr>
        <w:fldChar w:fldCharType="end"/>
      </w:r>
      <w:r>
        <w:rPr>
          <w:sz w:val="24"/>
        </w:rPr>
        <w:t>.</w:t>
      </w:r>
      <w:r>
        <w:rPr>
          <w:szCs w:val="28"/>
        </w:rPr>
        <w:t xml:space="preserve"> настоящих Правил. Не допускается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7281A" w:rsidRDefault="0057281A" w:rsidP="0057281A">
      <w:pPr>
        <w:spacing w:before="100" w:beforeAutospacing="1" w:after="100" w:afterAutospacing="1"/>
        <w:ind w:firstLine="708"/>
        <w:rPr>
          <w:sz w:val="24"/>
        </w:rPr>
      </w:pPr>
      <w:bookmarkStart w:id="13" w:name="sub_10733"/>
      <w:r>
        <w:rPr>
          <w:szCs w:val="28"/>
        </w:rPr>
        <w:t>2.4.3. Рекомендуемый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bookmarkEnd w:id="13"/>
    </w:p>
    <w:p w:rsidR="0057281A" w:rsidRDefault="0057281A" w:rsidP="0057281A">
      <w:pPr>
        <w:spacing w:before="100" w:beforeAutospacing="1" w:after="100" w:afterAutospacing="1"/>
        <w:ind w:firstLine="708"/>
        <w:rPr>
          <w:sz w:val="24"/>
        </w:rPr>
      </w:pPr>
      <w:bookmarkStart w:id="14" w:name="sub_10734"/>
      <w:r>
        <w:rPr>
          <w:szCs w:val="28"/>
        </w:rPr>
        <w:lastRenderedPageBreak/>
        <w:t>2.4.5. При совмещении площадок отдыха и детских площадок не допускается устройство твердых видов покрытия в зоне детских игр.</w:t>
      </w:r>
      <w:bookmarkEnd w:id="14"/>
    </w:p>
    <w:p w:rsidR="0057281A" w:rsidRDefault="0057281A" w:rsidP="0057281A">
      <w:pPr>
        <w:spacing w:before="100" w:beforeAutospacing="1" w:after="100" w:afterAutospacing="1"/>
        <w:ind w:left="708"/>
        <w:rPr>
          <w:sz w:val="24"/>
        </w:rPr>
      </w:pPr>
      <w:bookmarkStart w:id="15" w:name="sub_10735"/>
      <w:r>
        <w:rPr>
          <w:szCs w:val="28"/>
        </w:rPr>
        <w:t>2.4.6. Функционирование осветительного оборудования обеспечивается в режиме освещения территории, на которой расположена площадка.</w:t>
      </w:r>
      <w:bookmarkEnd w:id="15"/>
    </w:p>
    <w:p w:rsidR="0057281A" w:rsidRDefault="0057281A" w:rsidP="0057281A">
      <w:pPr>
        <w:spacing w:before="100" w:beforeAutospacing="1" w:after="100" w:afterAutospacing="1"/>
        <w:ind w:firstLine="708"/>
        <w:rPr>
          <w:sz w:val="24"/>
        </w:rPr>
      </w:pPr>
      <w:bookmarkStart w:id="16" w:name="sub_1074"/>
      <w:r>
        <w:rPr>
          <w:b/>
          <w:bCs/>
          <w:szCs w:val="28"/>
        </w:rPr>
        <w:t>2.5. Спортивные площадки</w:t>
      </w:r>
      <w:bookmarkEnd w:id="16"/>
    </w:p>
    <w:p w:rsidR="0057281A" w:rsidRDefault="0057281A" w:rsidP="0057281A">
      <w:pPr>
        <w:spacing w:before="100" w:beforeAutospacing="1" w:after="100" w:afterAutospacing="1"/>
        <w:ind w:firstLine="708"/>
        <w:rPr>
          <w:sz w:val="24"/>
        </w:rPr>
      </w:pPr>
      <w:bookmarkStart w:id="17" w:name="sub_10741"/>
      <w:r>
        <w:rPr>
          <w:szCs w:val="28"/>
        </w:rPr>
        <w:t>2.5.1.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bookmarkEnd w:id="17"/>
    </w:p>
    <w:p w:rsidR="0057281A" w:rsidRDefault="0057281A" w:rsidP="0057281A">
      <w:pPr>
        <w:spacing w:before="100" w:beforeAutospacing="1" w:after="100" w:afterAutospacing="1"/>
        <w:ind w:firstLine="708"/>
        <w:rPr>
          <w:sz w:val="24"/>
        </w:rPr>
      </w:pPr>
      <w:bookmarkStart w:id="18" w:name="sub_10742"/>
      <w:r>
        <w:rPr>
          <w:szCs w:val="28"/>
        </w:rPr>
        <w:t xml:space="preserve">2.5.2. Минимальное расстояние от границ спортплощадок до окон жилых домов принимается от </w:t>
      </w:r>
      <w:smartTag w:uri="urn:schemas-microsoft-com:office:smarttags" w:element="metricconverter">
        <w:smartTagPr>
          <w:attr w:name="ProductID" w:val="20 м"/>
        </w:smartTagPr>
        <w:r>
          <w:rPr>
            <w:szCs w:val="28"/>
          </w:rPr>
          <w:t>20 м</w:t>
        </w:r>
      </w:smartTag>
      <w:r>
        <w:rPr>
          <w:szCs w:val="28"/>
        </w:rPr>
        <w:t xml:space="preserve"> до </w:t>
      </w:r>
      <w:smartTag w:uri="urn:schemas-microsoft-com:office:smarttags" w:element="metricconverter">
        <w:smartTagPr>
          <w:attr w:name="ProductID" w:val="40 м"/>
        </w:smartTagPr>
        <w:r>
          <w:rPr>
            <w:szCs w:val="28"/>
          </w:rPr>
          <w:t>40 м</w:t>
        </w:r>
      </w:smartTag>
      <w:r>
        <w:rPr>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Pr>
          <w:szCs w:val="28"/>
        </w:rPr>
        <w:t>кв.м</w:t>
      </w:r>
      <w:proofErr w:type="spellEnd"/>
      <w:r>
        <w:rPr>
          <w:szCs w:val="28"/>
        </w:rPr>
        <w:t xml:space="preserve">, школьного возраста (на 100 детей) - не менее 250 </w:t>
      </w:r>
      <w:proofErr w:type="spellStart"/>
      <w:r>
        <w:rPr>
          <w:szCs w:val="28"/>
        </w:rPr>
        <w:t>кв.м</w:t>
      </w:r>
      <w:proofErr w:type="spellEnd"/>
      <w:r>
        <w:rPr>
          <w:szCs w:val="28"/>
        </w:rPr>
        <w:t>.</w:t>
      </w:r>
      <w:bookmarkEnd w:id="18"/>
    </w:p>
    <w:p w:rsidR="0057281A" w:rsidRDefault="0057281A" w:rsidP="0057281A">
      <w:pPr>
        <w:spacing w:before="100" w:beforeAutospacing="1" w:after="100" w:afterAutospacing="1"/>
        <w:ind w:firstLine="708"/>
        <w:rPr>
          <w:sz w:val="24"/>
        </w:rPr>
      </w:pPr>
      <w:bookmarkStart w:id="19" w:name="sub_10743"/>
      <w:r>
        <w:rPr>
          <w:szCs w:val="28"/>
        </w:rPr>
        <w:t>2.5.3. Рекомендуемый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bookmarkEnd w:id="19"/>
    </w:p>
    <w:p w:rsidR="0057281A" w:rsidRDefault="0057281A" w:rsidP="0057281A">
      <w:pPr>
        <w:spacing w:before="100" w:beforeAutospacing="1" w:after="100" w:afterAutospacing="1"/>
        <w:ind w:firstLine="708"/>
        <w:rPr>
          <w:sz w:val="24"/>
        </w:rPr>
      </w:pPr>
      <w:bookmarkStart w:id="20" w:name="sub_10744"/>
      <w:r>
        <w:rPr>
          <w:szCs w:val="28"/>
        </w:rPr>
        <w:t>2.5.4. Площадки рекомендуется оборудовать сетчатым ограждением высотой 2,5-</w:t>
      </w:r>
      <w:smartTag w:uri="urn:schemas-microsoft-com:office:smarttags" w:element="metricconverter">
        <w:smartTagPr>
          <w:attr w:name="ProductID" w:val="3 м"/>
        </w:smartTagPr>
        <w:r>
          <w:rPr>
            <w:szCs w:val="28"/>
          </w:rPr>
          <w:t>3 м</w:t>
        </w:r>
      </w:smartTag>
      <w:r>
        <w:rPr>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Pr>
            <w:szCs w:val="28"/>
          </w:rPr>
          <w:t>1,2 м</w:t>
        </w:r>
      </w:smartTag>
      <w:r>
        <w:rPr>
          <w:szCs w:val="28"/>
        </w:rPr>
        <w:t>.</w:t>
      </w:r>
      <w:bookmarkEnd w:id="20"/>
    </w:p>
    <w:p w:rsidR="0057281A" w:rsidRDefault="0057281A" w:rsidP="0057281A">
      <w:pPr>
        <w:spacing w:before="100" w:beforeAutospacing="1" w:after="100" w:afterAutospacing="1"/>
        <w:ind w:firstLine="708"/>
        <w:rPr>
          <w:sz w:val="24"/>
        </w:rPr>
      </w:pPr>
      <w:bookmarkStart w:id="21" w:name="sub_10745"/>
      <w:r>
        <w:rPr>
          <w:szCs w:val="28"/>
        </w:rPr>
        <w:t>2.5.5. Озеленение площадок рекомендуется размещать по периметру. Для ограждения площадки необходимо применять вертикальное озеленение.</w:t>
      </w:r>
      <w:bookmarkEnd w:id="21"/>
    </w:p>
    <w:p w:rsidR="0057281A" w:rsidRDefault="0057281A" w:rsidP="0057281A">
      <w:pPr>
        <w:spacing w:before="100" w:beforeAutospacing="1" w:after="100" w:afterAutospacing="1"/>
        <w:ind w:firstLine="708"/>
        <w:rPr>
          <w:sz w:val="24"/>
        </w:rPr>
      </w:pPr>
      <w:bookmarkStart w:id="22" w:name="sub_10746"/>
      <w:r>
        <w:rPr>
          <w:szCs w:val="28"/>
        </w:rPr>
        <w:t>2.5.6. На территории спортивной площадки запрещается проезд и размещение автотранспортных средств.</w:t>
      </w:r>
      <w:bookmarkEnd w:id="22"/>
    </w:p>
    <w:p w:rsidR="0057281A" w:rsidRDefault="0057281A" w:rsidP="0057281A">
      <w:pPr>
        <w:spacing w:before="100" w:beforeAutospacing="1" w:after="100" w:afterAutospacing="1"/>
        <w:ind w:firstLine="708"/>
        <w:rPr>
          <w:sz w:val="24"/>
        </w:rPr>
      </w:pPr>
      <w:bookmarkStart w:id="23" w:name="sub_1075"/>
      <w:r>
        <w:rPr>
          <w:b/>
          <w:bCs/>
          <w:szCs w:val="28"/>
        </w:rPr>
        <w:t>2.6. Катки и хоккейные площадки</w:t>
      </w:r>
      <w:bookmarkEnd w:id="23"/>
    </w:p>
    <w:p w:rsidR="0057281A" w:rsidRDefault="0057281A" w:rsidP="0057281A">
      <w:pPr>
        <w:spacing w:before="100" w:beforeAutospacing="1" w:after="100" w:afterAutospacing="1"/>
        <w:ind w:firstLine="708"/>
        <w:rPr>
          <w:sz w:val="24"/>
        </w:rPr>
      </w:pPr>
      <w:bookmarkStart w:id="24" w:name="sub_10751"/>
      <w:r>
        <w:rPr>
          <w:szCs w:val="28"/>
        </w:rPr>
        <w:t>2.6.1. Зимой на спортивных площадках может быть организовано ледовое покрытие. Размер катка зависит от предполагаемого количества посетителей.</w:t>
      </w:r>
      <w:bookmarkEnd w:id="24"/>
    </w:p>
    <w:p w:rsidR="0057281A" w:rsidRDefault="0057281A" w:rsidP="0057281A">
      <w:pPr>
        <w:spacing w:before="100" w:beforeAutospacing="1" w:after="100" w:afterAutospacing="1"/>
        <w:rPr>
          <w:sz w:val="24"/>
        </w:rPr>
      </w:pPr>
      <w:r>
        <w:rPr>
          <w:szCs w:val="28"/>
        </w:rPr>
        <w:t xml:space="preserve">Для организации любого ледового покрытия необходим невысокий сплошной борт из износостойкого </w:t>
      </w:r>
      <w:proofErr w:type="spellStart"/>
      <w:r>
        <w:rPr>
          <w:szCs w:val="28"/>
        </w:rPr>
        <w:t>травмобезопасного</w:t>
      </w:r>
      <w:proofErr w:type="spellEnd"/>
      <w:r>
        <w:rPr>
          <w:szCs w:val="28"/>
        </w:rPr>
        <w:t xml:space="preserve"> материала (пластик, стеклопластик, деревянная шпунтованная доска), при устройстве хоккейного поля необходимо устройство дополнительного ограждения, состоящего из двух уровней: нижний - из износостойкого </w:t>
      </w:r>
      <w:proofErr w:type="spellStart"/>
      <w:r>
        <w:rPr>
          <w:szCs w:val="28"/>
        </w:rPr>
        <w:t>травмобезопасного</w:t>
      </w:r>
      <w:proofErr w:type="spellEnd"/>
      <w:r>
        <w:rPr>
          <w:szCs w:val="28"/>
        </w:rPr>
        <w:t xml:space="preserve"> материала, </w:t>
      </w:r>
      <w:r>
        <w:rPr>
          <w:szCs w:val="28"/>
        </w:rPr>
        <w:lastRenderedPageBreak/>
        <w:t>верхний - из металлической сетки. Борт и ограждение могут быть временными или являться частью постоянного ограждения спортивной площадки.</w:t>
      </w:r>
    </w:p>
    <w:p w:rsidR="0057281A" w:rsidRDefault="0057281A" w:rsidP="0057281A">
      <w:pPr>
        <w:spacing w:before="100" w:beforeAutospacing="1" w:after="100" w:afterAutospacing="1"/>
        <w:rPr>
          <w:sz w:val="24"/>
        </w:rPr>
      </w:pPr>
      <w:r>
        <w:rPr>
          <w:szCs w:val="28"/>
        </w:rPr>
        <w:t xml:space="preserve">              </w:t>
      </w:r>
      <w:r>
        <w:rPr>
          <w:color w:val="333333"/>
          <w:szCs w:val="28"/>
        </w:rPr>
        <w:t>2.7.Контейнерные площадки:</w:t>
      </w:r>
    </w:p>
    <w:p w:rsidR="0057281A" w:rsidRDefault="0057281A" w:rsidP="0057281A">
      <w:pPr>
        <w:shd w:val="clear" w:color="auto" w:fill="FFFFFF"/>
        <w:spacing w:before="100" w:beforeAutospacing="1" w:after="100" w:afterAutospacing="1"/>
        <w:ind w:firstLine="708"/>
        <w:rPr>
          <w:sz w:val="24"/>
        </w:rPr>
      </w:pPr>
      <w:r>
        <w:rPr>
          <w:color w:val="333333"/>
          <w:szCs w:val="28"/>
        </w:rPr>
        <w:t>2.7.1. Контейнерные площадки (площадки для мусоросборников) - специально оборудованные места, предназначенные для сбора твердых коммунальных отходов (ТКО). Наличие таких площадок рекомендуется предусматривать в составе территорий и участков любого функционального назначения, где могут накапливаться ТКО.</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2.7.2. Площадки необходимо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Pr>
            <w:color w:val="333333"/>
            <w:szCs w:val="28"/>
          </w:rPr>
          <w:t>20 м</w:t>
        </w:r>
      </w:smartTag>
      <w:r>
        <w:rPr>
          <w:color w:val="333333"/>
          <w:szCs w:val="28"/>
        </w:rPr>
        <w:t xml:space="preserve">, на участках жилой застройки - не далее </w:t>
      </w:r>
      <w:smartTag w:uri="urn:schemas-microsoft-com:office:smarttags" w:element="metricconverter">
        <w:smartTagPr>
          <w:attr w:name="ProductID" w:val="100 м"/>
        </w:smartTagPr>
        <w:r>
          <w:rPr>
            <w:color w:val="333333"/>
            <w:szCs w:val="28"/>
          </w:rPr>
          <w:t>100 м</w:t>
        </w:r>
      </w:smartTag>
      <w:r>
        <w:rPr>
          <w:color w:val="333333"/>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57281A" w:rsidRDefault="0057281A" w:rsidP="0057281A">
      <w:pPr>
        <w:shd w:val="clear" w:color="auto" w:fill="FFFFFF"/>
        <w:spacing w:before="100" w:beforeAutospacing="1" w:after="100" w:afterAutospacing="1"/>
        <w:ind w:firstLine="708"/>
        <w:rPr>
          <w:sz w:val="24"/>
        </w:rPr>
      </w:pPr>
      <w:r>
        <w:rPr>
          <w:color w:val="333333"/>
          <w:szCs w:val="28"/>
        </w:rPr>
        <w:t>2.7.3.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57281A" w:rsidRDefault="0057281A" w:rsidP="0057281A">
      <w:pPr>
        <w:shd w:val="clear" w:color="auto" w:fill="FFFFFF"/>
        <w:spacing w:before="100" w:beforeAutospacing="1" w:after="100" w:afterAutospacing="1"/>
        <w:ind w:firstLine="708"/>
        <w:rPr>
          <w:sz w:val="24"/>
        </w:rPr>
      </w:pPr>
      <w:r>
        <w:rPr>
          <w:color w:val="333333"/>
          <w:szCs w:val="28"/>
        </w:rPr>
        <w:t>2.7.4.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57281A" w:rsidRDefault="0057281A" w:rsidP="0057281A">
      <w:pPr>
        <w:shd w:val="clear" w:color="auto" w:fill="FFFFFF"/>
        <w:spacing w:before="100" w:beforeAutospacing="1" w:after="100" w:afterAutospacing="1"/>
        <w:ind w:firstLine="708"/>
        <w:rPr>
          <w:sz w:val="24"/>
        </w:rPr>
      </w:pPr>
      <w:r>
        <w:rPr>
          <w:color w:val="333333"/>
          <w:szCs w:val="28"/>
        </w:rPr>
        <w:t>2.8. Урны</w:t>
      </w:r>
    </w:p>
    <w:p w:rsidR="0057281A" w:rsidRDefault="0057281A" w:rsidP="0057281A">
      <w:pPr>
        <w:shd w:val="clear" w:color="auto" w:fill="FFFFFF"/>
        <w:spacing w:before="100" w:beforeAutospacing="1" w:after="100" w:afterAutospacing="1"/>
        <w:ind w:firstLine="708"/>
        <w:rPr>
          <w:sz w:val="24"/>
        </w:rPr>
      </w:pPr>
      <w:r>
        <w:rPr>
          <w:color w:val="333333"/>
          <w:szCs w:val="28"/>
        </w:rPr>
        <w:t>2.8.1. В местах массового посещения, на улицах, на остановках пассажирского транспорта, у входов в торговые объекты устанавливаются урны.</w:t>
      </w:r>
    </w:p>
    <w:p w:rsidR="0057281A" w:rsidRDefault="0057281A" w:rsidP="0057281A">
      <w:pPr>
        <w:shd w:val="clear" w:color="auto" w:fill="FFFFFF"/>
        <w:spacing w:before="100" w:beforeAutospacing="1" w:after="100" w:afterAutospacing="1"/>
        <w:rPr>
          <w:sz w:val="24"/>
        </w:rPr>
      </w:pPr>
      <w:r>
        <w:rPr>
          <w:color w:val="333333"/>
          <w:szCs w:val="28"/>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57281A" w:rsidRDefault="0057281A" w:rsidP="0057281A">
      <w:pPr>
        <w:shd w:val="clear" w:color="auto" w:fill="FFFFFF"/>
        <w:spacing w:before="100" w:beforeAutospacing="1" w:after="100" w:afterAutospacing="1"/>
        <w:ind w:firstLine="708"/>
        <w:rPr>
          <w:sz w:val="24"/>
        </w:rPr>
      </w:pPr>
      <w:r>
        <w:rPr>
          <w:color w:val="333333"/>
          <w:szCs w:val="28"/>
        </w:rPr>
        <w:t>2.8.2. Урны должны содержаться в исправном состоянии, по мере наполнения очищаться от мусора.</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2.8.3. Ответственность за содержание и санитарное состояние урн возлагается на лиц, указанных в настоящих Правилах, а также на </w:t>
      </w:r>
      <w:r>
        <w:rPr>
          <w:color w:val="333333"/>
          <w:szCs w:val="28"/>
        </w:rPr>
        <w:lastRenderedPageBreak/>
        <w:t>организации, учреждения, предприятия, торговые организации, осуществляющие уборку прилегающих, закрепленных за ними территорий.</w:t>
      </w:r>
    </w:p>
    <w:p w:rsidR="0057281A" w:rsidRDefault="0057281A" w:rsidP="0057281A">
      <w:pPr>
        <w:shd w:val="clear" w:color="auto" w:fill="FFFFFF"/>
        <w:spacing w:before="100" w:beforeAutospacing="1" w:after="100" w:afterAutospacing="1"/>
        <w:ind w:firstLine="708"/>
        <w:rPr>
          <w:sz w:val="24"/>
        </w:rPr>
      </w:pPr>
      <w:r>
        <w:rPr>
          <w:color w:val="333333"/>
          <w:szCs w:val="28"/>
        </w:rPr>
        <w:t>2.8.4. Установка урн осуществляется с учетом обеспечения беспрепятственного передвижения пешеходов, проезда инвалидных и детских колясок.</w:t>
      </w:r>
    </w:p>
    <w:p w:rsidR="0057281A" w:rsidRDefault="0057281A" w:rsidP="0057281A">
      <w:pPr>
        <w:shd w:val="clear" w:color="auto" w:fill="FFFFFF"/>
        <w:spacing w:before="100" w:beforeAutospacing="1" w:after="100" w:afterAutospacing="1"/>
        <w:ind w:firstLine="708"/>
        <w:rPr>
          <w:sz w:val="24"/>
        </w:rPr>
      </w:pPr>
      <w:r>
        <w:rPr>
          <w:color w:val="333333"/>
          <w:szCs w:val="28"/>
        </w:rPr>
        <w:t>2.8.5. Запрещено:</w:t>
      </w:r>
    </w:p>
    <w:p w:rsidR="0057281A" w:rsidRDefault="0057281A" w:rsidP="0057281A">
      <w:pPr>
        <w:shd w:val="clear" w:color="auto" w:fill="FFFFFF"/>
        <w:spacing w:before="100" w:beforeAutospacing="1" w:after="100" w:afterAutospacing="1"/>
        <w:ind w:firstLine="708"/>
        <w:rPr>
          <w:sz w:val="24"/>
        </w:rPr>
      </w:pPr>
      <w:r>
        <w:rPr>
          <w:color w:val="333333"/>
          <w:szCs w:val="28"/>
        </w:rPr>
        <w:t>- переполнение урн мусором;</w:t>
      </w:r>
    </w:p>
    <w:p w:rsidR="0057281A" w:rsidRDefault="0057281A" w:rsidP="0057281A">
      <w:pPr>
        <w:shd w:val="clear" w:color="auto" w:fill="FFFFFF"/>
        <w:spacing w:before="100" w:beforeAutospacing="1" w:after="100" w:afterAutospacing="1"/>
        <w:ind w:firstLine="708"/>
        <w:rPr>
          <w:sz w:val="24"/>
        </w:rPr>
      </w:pPr>
      <w:r>
        <w:rPr>
          <w:color w:val="333333"/>
          <w:szCs w:val="28"/>
        </w:rPr>
        <w:t>- просыпание мусора на тротуары и газоны, в том числе при смене пакетов в урнах;</w:t>
      </w:r>
    </w:p>
    <w:p w:rsidR="0057281A" w:rsidRDefault="0057281A" w:rsidP="0057281A">
      <w:pPr>
        <w:shd w:val="clear" w:color="auto" w:fill="FFFFFF"/>
        <w:spacing w:before="100" w:beforeAutospacing="1" w:after="100" w:afterAutospacing="1"/>
        <w:ind w:firstLine="708"/>
        <w:rPr>
          <w:sz w:val="24"/>
        </w:rPr>
      </w:pPr>
      <w:r>
        <w:rPr>
          <w:color w:val="333333"/>
          <w:szCs w:val="28"/>
        </w:rPr>
        <w:t>- размещение пакетов с мусором после проведения работ по уборке территории на период времени более 3-х часов.</w:t>
      </w:r>
    </w:p>
    <w:p w:rsidR="0057281A" w:rsidRDefault="0057281A" w:rsidP="0057281A">
      <w:pPr>
        <w:shd w:val="clear" w:color="auto" w:fill="FFFFFF"/>
        <w:spacing w:before="100" w:beforeAutospacing="1" w:after="100" w:afterAutospacing="1"/>
        <w:ind w:firstLine="708"/>
        <w:rPr>
          <w:sz w:val="24"/>
        </w:rPr>
      </w:pPr>
      <w:r>
        <w:rPr>
          <w:color w:val="333333"/>
          <w:szCs w:val="28"/>
        </w:rPr>
        <w:t> </w:t>
      </w:r>
    </w:p>
    <w:p w:rsidR="0057281A" w:rsidRDefault="0057281A" w:rsidP="0057281A">
      <w:pPr>
        <w:shd w:val="clear" w:color="auto" w:fill="FFFFFF"/>
        <w:spacing w:before="100" w:beforeAutospacing="1" w:after="100" w:afterAutospacing="1"/>
        <w:jc w:val="center"/>
        <w:rPr>
          <w:sz w:val="24"/>
        </w:rPr>
      </w:pPr>
      <w:bookmarkStart w:id="25" w:name="sub_200"/>
      <w:r>
        <w:rPr>
          <w:b/>
          <w:bCs/>
          <w:szCs w:val="28"/>
        </w:rPr>
        <w:t>РАЗДЕЛ 3.</w:t>
      </w:r>
      <w:bookmarkEnd w:id="25"/>
      <w:r>
        <w:rPr>
          <w:b/>
          <w:bCs/>
          <w:szCs w:val="28"/>
        </w:rPr>
        <w:t xml:space="preserve"> </w:t>
      </w:r>
      <w:r>
        <w:rPr>
          <w:b/>
          <w:bCs/>
          <w:color w:val="333333"/>
          <w:szCs w:val="28"/>
        </w:rPr>
        <w:t>САНИТАРНАЯ ОЧИСТКА ТЕРРИТОРИИ ПОСЕЛЕНИЯ</w:t>
      </w:r>
    </w:p>
    <w:p w:rsidR="0057281A" w:rsidRDefault="0057281A" w:rsidP="0073461A">
      <w:pPr>
        <w:shd w:val="clear" w:color="auto" w:fill="FFFFFF"/>
        <w:spacing w:before="100" w:beforeAutospacing="1" w:after="100" w:afterAutospacing="1"/>
        <w:rPr>
          <w:sz w:val="24"/>
        </w:rPr>
      </w:pPr>
      <w:r>
        <w:rPr>
          <w:szCs w:val="28"/>
        </w:rPr>
        <w:t> </w:t>
      </w:r>
    </w:p>
    <w:p w:rsidR="0057281A" w:rsidRDefault="0057281A" w:rsidP="0057281A">
      <w:pPr>
        <w:shd w:val="clear" w:color="auto" w:fill="FFFFFF"/>
        <w:spacing w:before="100" w:beforeAutospacing="1" w:after="100" w:afterAutospacing="1"/>
        <w:ind w:firstLine="708"/>
        <w:rPr>
          <w:sz w:val="24"/>
        </w:rPr>
      </w:pPr>
      <w:r>
        <w:rPr>
          <w:color w:val="333333"/>
          <w:szCs w:val="28"/>
        </w:rPr>
        <w:t>3.1</w:t>
      </w:r>
      <w:r>
        <w:rPr>
          <w:b/>
          <w:bCs/>
          <w:color w:val="333333"/>
          <w:szCs w:val="28"/>
        </w:rPr>
        <w:t>.</w:t>
      </w:r>
      <w:r>
        <w:rPr>
          <w:color w:val="333333"/>
          <w:szCs w:val="28"/>
        </w:rPr>
        <w:t xml:space="preserve"> Санитарная очистка территории поселения</w:t>
      </w:r>
    </w:p>
    <w:p w:rsidR="0057281A" w:rsidRDefault="0057281A" w:rsidP="0057281A">
      <w:pPr>
        <w:shd w:val="clear" w:color="auto" w:fill="FFFFFF"/>
        <w:spacing w:before="100" w:beforeAutospacing="1" w:after="100" w:afterAutospacing="1"/>
        <w:ind w:firstLine="708"/>
        <w:rPr>
          <w:sz w:val="24"/>
        </w:rPr>
      </w:pPr>
      <w:r>
        <w:rPr>
          <w:color w:val="333333"/>
          <w:szCs w:val="28"/>
        </w:rPr>
        <w:t>3.1.1. 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rsidR="0057281A" w:rsidRDefault="0057281A" w:rsidP="0057281A">
      <w:pPr>
        <w:ind w:firstLine="709"/>
        <w:rPr>
          <w:sz w:val="24"/>
        </w:rPr>
      </w:pPr>
      <w:r>
        <w:rPr>
          <w:color w:val="000000"/>
          <w:szCs w:val="28"/>
        </w:rPr>
        <w:t>3.1.2.</w:t>
      </w:r>
      <w:r>
        <w:rPr>
          <w:sz w:val="24"/>
        </w:rPr>
        <w:t xml:space="preserve"> </w:t>
      </w:r>
      <w:r>
        <w:rPr>
          <w:szCs w:val="28"/>
        </w:rPr>
        <w:t xml:space="preserve">Ответственность за санитарное состояние разделительных полос, а также за содержание </w:t>
      </w:r>
      <w:r>
        <w:rPr>
          <w:color w:val="333333"/>
          <w:szCs w:val="28"/>
        </w:rPr>
        <w:t>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w:t>
      </w:r>
    </w:p>
    <w:p w:rsidR="0057281A" w:rsidRDefault="0057281A" w:rsidP="0057281A">
      <w:pPr>
        <w:shd w:val="clear" w:color="auto" w:fill="FFFFFF"/>
        <w:spacing w:before="100" w:beforeAutospacing="1" w:after="100" w:afterAutospacing="1"/>
        <w:ind w:firstLine="709"/>
        <w:rPr>
          <w:sz w:val="24"/>
        </w:rPr>
      </w:pPr>
      <w:r>
        <w:rPr>
          <w:color w:val="333333"/>
          <w:szCs w:val="28"/>
        </w:rPr>
        <w:t>3.1.3. 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57281A" w:rsidRDefault="0057281A" w:rsidP="0057281A">
      <w:pPr>
        <w:shd w:val="clear" w:color="auto" w:fill="FFFFFF"/>
        <w:spacing w:before="100" w:beforeAutospacing="1" w:after="100" w:afterAutospacing="1"/>
        <w:ind w:firstLine="709"/>
        <w:rPr>
          <w:sz w:val="24"/>
        </w:rPr>
      </w:pPr>
      <w:r>
        <w:rPr>
          <w:color w:val="333333"/>
          <w:szCs w:val="28"/>
        </w:rPr>
        <w:lastRenderedPageBreak/>
        <w:t>3.1.4. Организация работ и ответственность за содержание и санитарное состояние остановок общественного транспорта (за исключением находящихся на балансе) возлагается на собственника объектов.</w:t>
      </w:r>
    </w:p>
    <w:p w:rsidR="0057281A" w:rsidRDefault="0057281A" w:rsidP="0057281A">
      <w:pPr>
        <w:shd w:val="clear" w:color="auto" w:fill="FFFFFF"/>
        <w:spacing w:before="100" w:beforeAutospacing="1" w:after="100" w:afterAutospacing="1"/>
        <w:ind w:firstLine="708"/>
        <w:rPr>
          <w:sz w:val="24"/>
        </w:rPr>
      </w:pPr>
      <w:r>
        <w:rPr>
          <w:color w:val="333333"/>
          <w:szCs w:val="28"/>
        </w:rPr>
        <w:t>3.1.5. 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57281A" w:rsidRDefault="0057281A" w:rsidP="0057281A">
      <w:pPr>
        <w:shd w:val="clear" w:color="auto" w:fill="FFFFFF"/>
        <w:spacing w:before="100" w:beforeAutospacing="1" w:after="100" w:afterAutospacing="1"/>
        <w:ind w:firstLine="708"/>
        <w:rPr>
          <w:sz w:val="24"/>
        </w:rPr>
      </w:pPr>
      <w:r>
        <w:rPr>
          <w:color w:val="333333"/>
          <w:szCs w:val="28"/>
        </w:rPr>
        <w:t>3.1.6. Уборку и очистку территорий, отведенных для размещения и эксплуатации линий электропередач, газовых, водопроводных и тепловых сетей, трансформаторных подстанций (ТП), распределительных пунктов (РП),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7281A" w:rsidRDefault="0057281A" w:rsidP="0057281A">
      <w:pPr>
        <w:spacing w:before="100" w:beforeAutospacing="1" w:after="100" w:afterAutospacing="1"/>
        <w:ind w:firstLine="708"/>
        <w:rPr>
          <w:sz w:val="24"/>
        </w:rPr>
      </w:pPr>
      <w:r>
        <w:rPr>
          <w:szCs w:val="28"/>
        </w:rPr>
        <w:t>3.1.7.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57281A" w:rsidRDefault="0057281A" w:rsidP="0057281A">
      <w:pPr>
        <w:spacing w:before="100" w:beforeAutospacing="1" w:after="100" w:afterAutospacing="1"/>
        <w:ind w:firstLine="708"/>
        <w:rPr>
          <w:sz w:val="24"/>
        </w:rPr>
      </w:pPr>
      <w:r>
        <w:rPr>
          <w:szCs w:val="28"/>
        </w:rPr>
        <w:t>3.1.8.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Мироновского муниципального образования.</w:t>
      </w:r>
    </w:p>
    <w:p w:rsidR="0057281A" w:rsidRDefault="0057281A" w:rsidP="0057281A">
      <w:pPr>
        <w:spacing w:before="100" w:beforeAutospacing="1" w:after="100" w:afterAutospacing="1"/>
        <w:ind w:firstLine="708"/>
        <w:rPr>
          <w:sz w:val="24"/>
        </w:rPr>
      </w:pPr>
      <w:r>
        <w:rPr>
          <w:szCs w:val="28"/>
        </w:rPr>
        <w:t>3.1.9. По решению Совета Мироновского муниципального образования население может привлекаться на добровольной основе к выполнению работ по уборке, благоустройству и озеленению территории Мироновского муниципального образования.</w:t>
      </w:r>
    </w:p>
    <w:p w:rsidR="0057281A" w:rsidRDefault="0057281A" w:rsidP="0057281A">
      <w:pPr>
        <w:spacing w:before="100" w:beforeAutospacing="1" w:after="100" w:afterAutospacing="1"/>
        <w:ind w:firstLine="708"/>
        <w:rPr>
          <w:sz w:val="24"/>
        </w:rPr>
      </w:pPr>
      <w:r>
        <w:rPr>
          <w:szCs w:val="28"/>
        </w:rPr>
        <w:t>3.2. Организация сбора и вывоза отходов</w:t>
      </w:r>
    </w:p>
    <w:p w:rsidR="0057281A" w:rsidRDefault="0057281A" w:rsidP="0057281A">
      <w:pPr>
        <w:shd w:val="clear" w:color="auto" w:fill="FFFFFF"/>
        <w:spacing w:before="100" w:beforeAutospacing="1" w:after="100" w:afterAutospacing="1"/>
        <w:ind w:firstLine="708"/>
        <w:rPr>
          <w:sz w:val="24"/>
        </w:rPr>
      </w:pPr>
      <w:r>
        <w:rPr>
          <w:szCs w:val="28"/>
        </w:rPr>
        <w:t>3.2.1 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57281A" w:rsidRDefault="0057281A" w:rsidP="0057281A">
      <w:pPr>
        <w:shd w:val="clear" w:color="auto" w:fill="FFFFFF"/>
        <w:spacing w:before="100" w:beforeAutospacing="1" w:after="100" w:afterAutospacing="1"/>
        <w:ind w:firstLine="708"/>
        <w:rPr>
          <w:sz w:val="24"/>
        </w:rPr>
      </w:pPr>
      <w:r>
        <w:rPr>
          <w:szCs w:val="28"/>
        </w:rPr>
        <w:lastRenderedPageBreak/>
        <w:t>3.2.2.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w:t>
      </w:r>
      <w:r>
        <w:rPr>
          <w:color w:val="333333"/>
          <w:szCs w:val="28"/>
        </w:rPr>
        <w:t xml:space="preserve">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57281A" w:rsidRDefault="0057281A" w:rsidP="0057281A">
      <w:pPr>
        <w:shd w:val="clear" w:color="auto" w:fill="FFFFFF"/>
        <w:spacing w:before="100" w:beforeAutospacing="1" w:after="100" w:afterAutospacing="1"/>
        <w:ind w:firstLine="708"/>
        <w:rPr>
          <w:sz w:val="24"/>
        </w:rPr>
      </w:pPr>
      <w:r>
        <w:rPr>
          <w:color w:val="333333"/>
          <w:szCs w:val="28"/>
        </w:rPr>
        <w:t>3.2.3. Очередность осуществления мероприятий, объемы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графиком санитарной очистки территории поселения.</w:t>
      </w:r>
    </w:p>
    <w:p w:rsidR="0057281A" w:rsidRDefault="0057281A" w:rsidP="0057281A">
      <w:pPr>
        <w:shd w:val="clear" w:color="auto" w:fill="FFFFFF"/>
        <w:spacing w:before="100" w:beforeAutospacing="1" w:after="100" w:afterAutospacing="1"/>
        <w:ind w:firstLine="708"/>
        <w:rPr>
          <w:sz w:val="24"/>
        </w:rPr>
      </w:pPr>
      <w:r>
        <w:rPr>
          <w:color w:val="333333"/>
          <w:szCs w:val="28"/>
        </w:rPr>
        <w:t>3.2.4.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57281A" w:rsidRDefault="0057281A" w:rsidP="0057281A">
      <w:pPr>
        <w:shd w:val="clear" w:color="auto" w:fill="FFFFFF"/>
        <w:spacing w:before="100" w:beforeAutospacing="1" w:after="100" w:afterAutospacing="1"/>
        <w:ind w:firstLine="708"/>
        <w:rPr>
          <w:sz w:val="24"/>
        </w:rPr>
      </w:pPr>
      <w:r>
        <w:rPr>
          <w:color w:val="333333"/>
          <w:szCs w:val="28"/>
        </w:rPr>
        <w:t>3.2.5.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57281A" w:rsidRDefault="0057281A" w:rsidP="0057281A">
      <w:pPr>
        <w:shd w:val="clear" w:color="auto" w:fill="FFFFFF"/>
        <w:spacing w:before="100" w:beforeAutospacing="1" w:after="100" w:afterAutospacing="1"/>
        <w:ind w:firstLine="708"/>
        <w:rPr>
          <w:sz w:val="24"/>
        </w:rPr>
      </w:pPr>
      <w:r>
        <w:rPr>
          <w:color w:val="333333"/>
          <w:szCs w:val="28"/>
        </w:rPr>
        <w:t>3.2.6. 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rsidR="0057281A" w:rsidRDefault="0057281A" w:rsidP="0057281A">
      <w:pPr>
        <w:shd w:val="clear" w:color="auto" w:fill="FFFFFF"/>
        <w:spacing w:before="100" w:beforeAutospacing="1" w:after="100" w:afterAutospacing="1"/>
        <w:ind w:firstLine="708"/>
        <w:rPr>
          <w:sz w:val="24"/>
        </w:rPr>
      </w:pPr>
      <w:r>
        <w:rPr>
          <w:color w:val="333333"/>
          <w:szCs w:val="28"/>
        </w:rPr>
        <w:t>3.2.7. Вывоз отходов, образовавшихся во время ремонта, осуществляется лицами, производившими этот ремонт, самостоятельно.</w:t>
      </w:r>
    </w:p>
    <w:p w:rsidR="0057281A" w:rsidRDefault="0057281A" w:rsidP="0057281A">
      <w:pPr>
        <w:spacing w:before="100" w:beforeAutospacing="1" w:after="100" w:afterAutospacing="1"/>
        <w:ind w:firstLine="708"/>
        <w:rPr>
          <w:sz w:val="24"/>
        </w:rPr>
      </w:pPr>
      <w:r>
        <w:rPr>
          <w:szCs w:val="28"/>
        </w:rPr>
        <w:t>3.2.8. Сбор и вывоз отходов производства и потребления осуществляется по бестарной системе.</w:t>
      </w:r>
    </w:p>
    <w:p w:rsidR="0057281A" w:rsidRDefault="0057281A" w:rsidP="0057281A">
      <w:pPr>
        <w:spacing w:before="100" w:beforeAutospacing="1" w:after="100" w:afterAutospacing="1"/>
        <w:ind w:firstLine="708"/>
        <w:rPr>
          <w:sz w:val="24"/>
        </w:rPr>
      </w:pPr>
      <w:r>
        <w:rPr>
          <w:szCs w:val="28"/>
        </w:rPr>
        <w:t>3.2.9.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57281A" w:rsidRDefault="0057281A" w:rsidP="0057281A">
      <w:pPr>
        <w:spacing w:before="100" w:beforeAutospacing="1" w:after="100" w:afterAutospacing="1"/>
        <w:ind w:firstLine="708"/>
        <w:rPr>
          <w:sz w:val="24"/>
        </w:rPr>
      </w:pPr>
      <w:r>
        <w:rPr>
          <w:szCs w:val="28"/>
        </w:rPr>
        <w:lastRenderedPageBreak/>
        <w:t>3.2.10.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7281A" w:rsidRDefault="0057281A" w:rsidP="0057281A">
      <w:pPr>
        <w:spacing w:before="100" w:beforeAutospacing="1" w:after="100" w:afterAutospacing="1"/>
        <w:ind w:firstLine="708"/>
        <w:rPr>
          <w:sz w:val="24"/>
        </w:rPr>
      </w:pPr>
      <w:r>
        <w:rPr>
          <w:szCs w:val="28"/>
        </w:rPr>
        <w:t xml:space="preserve">3.2.11. Для сбора отходов производства и потребления физические и юридические лица, указанные в </w:t>
      </w:r>
      <w:hyperlink r:id="rId7" w:history="1">
        <w:r>
          <w:rPr>
            <w:rStyle w:val="a3"/>
          </w:rPr>
          <w:t>пункте 2.1.1</w:t>
        </w:r>
      </w:hyperlink>
      <w:r>
        <w:rPr>
          <w:szCs w:val="28"/>
        </w:rPr>
        <w:t xml:space="preserve"> настоящих Правил, обязаны организовать места временного хранения отходов и осуществлять их уборку и техническое обслуживание.</w:t>
      </w:r>
    </w:p>
    <w:p w:rsidR="0057281A" w:rsidRDefault="0057281A" w:rsidP="0057281A">
      <w:pPr>
        <w:spacing w:before="100" w:beforeAutospacing="1" w:after="100" w:afterAutospacing="1"/>
        <w:ind w:firstLine="708"/>
        <w:rPr>
          <w:sz w:val="24"/>
        </w:rPr>
      </w:pPr>
      <w:r>
        <w:rPr>
          <w:szCs w:val="28"/>
        </w:rPr>
        <w:t>3.2.12.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57281A" w:rsidRDefault="0057281A" w:rsidP="0057281A">
      <w:pPr>
        <w:spacing w:before="100" w:beforeAutospacing="1" w:after="100" w:afterAutospacing="1"/>
        <w:ind w:firstLine="708"/>
        <w:rPr>
          <w:sz w:val="24"/>
        </w:rPr>
      </w:pPr>
      <w:r>
        <w:rPr>
          <w:szCs w:val="28"/>
        </w:rPr>
        <w:t xml:space="preserve">Установка емкостей для временного хранения отходов производства и потребления и их очистка </w:t>
      </w:r>
      <w:proofErr w:type="gramStart"/>
      <w:r>
        <w:rPr>
          <w:szCs w:val="28"/>
        </w:rPr>
        <w:t>осуществляется</w:t>
      </w:r>
      <w:proofErr w:type="gramEnd"/>
      <w:r>
        <w:rPr>
          <w:szCs w:val="28"/>
        </w:rPr>
        <w:t xml:space="preserve"> лицами, ответственными за уборку соответствующих территорий в соответствии с </w:t>
      </w:r>
      <w:hyperlink r:id="rId8" w:history="1">
        <w:r>
          <w:rPr>
            <w:rStyle w:val="a3"/>
          </w:rPr>
          <w:t>пунктом 4.1.1</w:t>
        </w:r>
      </w:hyperlink>
      <w:r>
        <w:rPr>
          <w:szCs w:val="28"/>
        </w:rPr>
        <w:t xml:space="preserve"> настоящих Правил.</w:t>
      </w:r>
    </w:p>
    <w:p w:rsidR="0057281A" w:rsidRDefault="0057281A" w:rsidP="0057281A">
      <w:pPr>
        <w:spacing w:before="100" w:beforeAutospacing="1" w:after="100" w:afterAutospacing="1"/>
        <w:ind w:firstLine="708"/>
        <w:rPr>
          <w:sz w:val="24"/>
        </w:rPr>
      </w:pPr>
      <w:r>
        <w:rPr>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7281A" w:rsidRDefault="0057281A" w:rsidP="0057281A">
      <w:pPr>
        <w:spacing w:before="100" w:beforeAutospacing="1" w:after="100" w:afterAutospacing="1"/>
        <w:ind w:firstLine="708"/>
        <w:rPr>
          <w:sz w:val="24"/>
        </w:rPr>
      </w:pPr>
      <w:r>
        <w:rPr>
          <w:szCs w:val="28"/>
        </w:rPr>
        <w:t xml:space="preserve">3.2.13. Физические и (или) юридические лица, в силу закона или </w:t>
      </w:r>
      <w:r w:rsidR="009D3997">
        <w:rPr>
          <w:szCs w:val="28"/>
        </w:rPr>
        <w:t>договора,</w:t>
      </w:r>
      <w:r>
        <w:rPr>
          <w:szCs w:val="28"/>
        </w:rPr>
        <w:t xml:space="preserve"> принявшие на себя обязательства по вывозу отходов и мусора, обязаны обеспечивать содержание контейнерных площадок в соответствии с требованиями, установленными настоящими Правилами. </w:t>
      </w:r>
    </w:p>
    <w:p w:rsidR="0057281A" w:rsidRDefault="0057281A" w:rsidP="0057281A">
      <w:pPr>
        <w:spacing w:before="100" w:beforeAutospacing="1" w:after="100" w:afterAutospacing="1"/>
        <w:ind w:firstLine="708"/>
        <w:rPr>
          <w:sz w:val="24"/>
        </w:rPr>
      </w:pPr>
      <w:r>
        <w:rPr>
          <w:szCs w:val="28"/>
        </w:rPr>
        <w:t xml:space="preserve">3.2.14.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szCs w:val="28"/>
        </w:rPr>
        <w:t>мусоровозный</w:t>
      </w:r>
      <w:proofErr w:type="spellEnd"/>
      <w:r>
        <w:rPr>
          <w:szCs w:val="28"/>
        </w:rPr>
        <w:t xml:space="preserve"> транспорт, производится физическими и (или) юридическими лицами, осуществляющими вывоз отходов.</w:t>
      </w:r>
    </w:p>
    <w:p w:rsidR="0057281A" w:rsidRDefault="0057281A" w:rsidP="0057281A">
      <w:pPr>
        <w:spacing w:before="100" w:beforeAutospacing="1" w:after="100" w:afterAutospacing="1"/>
        <w:ind w:firstLine="708"/>
        <w:rPr>
          <w:sz w:val="24"/>
        </w:rPr>
      </w:pPr>
      <w:r>
        <w:rPr>
          <w:szCs w:val="28"/>
        </w:rPr>
        <w:t>3.2.13. Владельцы контейнеров обязаны обеспечивать содержание их в технически исправном состоянии и нести ответственность за соблюдение требований, предъявляемых к их содержанию, установленных настоящими Правилами.</w:t>
      </w:r>
    </w:p>
    <w:p w:rsidR="0057281A" w:rsidRDefault="0057281A" w:rsidP="0057281A">
      <w:pPr>
        <w:spacing w:before="100" w:beforeAutospacing="1" w:after="100" w:afterAutospacing="1"/>
        <w:ind w:firstLine="708"/>
        <w:rPr>
          <w:sz w:val="24"/>
        </w:rPr>
      </w:pPr>
      <w:r>
        <w:rPr>
          <w:szCs w:val="28"/>
        </w:rPr>
        <w:t>3.2.14. При уборке в ночное время следует принимать меры, предупреждающие шум.</w:t>
      </w:r>
    </w:p>
    <w:p w:rsidR="0057281A" w:rsidRDefault="0057281A" w:rsidP="0057281A">
      <w:pPr>
        <w:spacing w:before="100" w:beforeAutospacing="1" w:after="100" w:afterAutospacing="1"/>
        <w:ind w:firstLine="708"/>
        <w:rPr>
          <w:sz w:val="24"/>
        </w:rPr>
      </w:pPr>
      <w:r>
        <w:rPr>
          <w:szCs w:val="28"/>
        </w:rPr>
        <w:t>3.2.15.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281A" w:rsidRDefault="0057281A" w:rsidP="0057281A">
      <w:pPr>
        <w:spacing w:before="100" w:beforeAutospacing="1" w:after="100" w:afterAutospacing="1"/>
        <w:ind w:firstLine="708"/>
        <w:rPr>
          <w:sz w:val="24"/>
        </w:rPr>
      </w:pPr>
      <w:r>
        <w:rPr>
          <w:szCs w:val="28"/>
        </w:rPr>
        <w:lastRenderedPageBreak/>
        <w:t>3.2.16. Жидкие нечистоты должны вывозиться по договорам или разовым заявкам организациями, имеющими специальный транспорт.</w:t>
      </w:r>
    </w:p>
    <w:p w:rsidR="0057281A" w:rsidRDefault="0057281A" w:rsidP="0057281A">
      <w:pPr>
        <w:spacing w:before="100" w:beforeAutospacing="1" w:after="100" w:afterAutospacing="1"/>
        <w:ind w:firstLine="708"/>
        <w:rPr>
          <w:sz w:val="24"/>
        </w:rPr>
      </w:pPr>
      <w:r>
        <w:rPr>
          <w:szCs w:val="28"/>
        </w:rPr>
        <w:t>3.2.17.Собственниками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57281A" w:rsidRDefault="0057281A" w:rsidP="0057281A">
      <w:pPr>
        <w:spacing w:before="100" w:beforeAutospacing="1" w:after="100" w:afterAutospacing="1"/>
        <w:ind w:firstLine="708"/>
        <w:rPr>
          <w:sz w:val="24"/>
        </w:rPr>
      </w:pPr>
      <w:r>
        <w:rPr>
          <w:szCs w:val="28"/>
        </w:rPr>
        <w:t>3.2.18. На территории общего пользования Мироновского муниципального образования запрещается сжигание отходов производства и потребления.</w:t>
      </w:r>
    </w:p>
    <w:p w:rsidR="0057281A" w:rsidRDefault="0057281A" w:rsidP="0057281A">
      <w:pPr>
        <w:spacing w:before="100" w:beforeAutospacing="1" w:after="100" w:afterAutospacing="1"/>
        <w:ind w:firstLine="708"/>
        <w:rPr>
          <w:sz w:val="24"/>
        </w:rPr>
      </w:pPr>
      <w:r>
        <w:rPr>
          <w:szCs w:val="28"/>
        </w:rPr>
        <w:t xml:space="preserve">3.2.19. На территории </w:t>
      </w:r>
      <w:r w:rsidR="009D3997">
        <w:rPr>
          <w:szCs w:val="28"/>
        </w:rPr>
        <w:t>Мироновского муниципального</w:t>
      </w:r>
      <w:r>
        <w:rPr>
          <w:szCs w:val="28"/>
        </w:rPr>
        <w:t xml:space="preserve"> образования запрещается накапливать и размещать отходы производства и потребления в несанкционированных местах.</w:t>
      </w:r>
    </w:p>
    <w:p w:rsidR="0057281A" w:rsidRDefault="0057281A" w:rsidP="0057281A">
      <w:pPr>
        <w:spacing w:before="100" w:beforeAutospacing="1" w:after="100" w:afterAutospacing="1"/>
        <w:rPr>
          <w:sz w:val="24"/>
        </w:rPr>
      </w:pPr>
      <w:r>
        <w:rPr>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57281A" w:rsidRDefault="0057281A" w:rsidP="0057281A">
      <w:pPr>
        <w:ind w:firstLine="708"/>
        <w:rPr>
          <w:sz w:val="24"/>
        </w:rPr>
      </w:pPr>
      <w:r>
        <w:rPr>
          <w:color w:val="333333"/>
          <w:szCs w:val="28"/>
        </w:rPr>
        <w:t xml:space="preserve">3.2.20. </w:t>
      </w:r>
      <w:r>
        <w:rPr>
          <w:szCs w:val="28"/>
        </w:rPr>
        <w:t>В целях обеспечения чистоты и порядка на территории Орошаемого муниципального образования запрещается:</w:t>
      </w:r>
    </w:p>
    <w:p w:rsidR="0057281A" w:rsidRDefault="0057281A" w:rsidP="0057281A">
      <w:pPr>
        <w:shd w:val="clear" w:color="auto" w:fill="FFFFFF"/>
        <w:spacing w:before="100" w:beforeAutospacing="1" w:after="100" w:afterAutospacing="1"/>
        <w:ind w:firstLine="708"/>
        <w:rPr>
          <w:sz w:val="24"/>
        </w:rPr>
      </w:pPr>
      <w:r>
        <w:rPr>
          <w:color w:val="333333"/>
          <w:szCs w:val="28"/>
        </w:rPr>
        <w:t>- складирование тары на прилегающих газонах, крышах торговых палаток, киосков и т.д.;</w:t>
      </w:r>
    </w:p>
    <w:p w:rsidR="0057281A" w:rsidRDefault="0057281A" w:rsidP="0057281A">
      <w:pPr>
        <w:shd w:val="clear" w:color="auto" w:fill="FFFFFF"/>
        <w:spacing w:before="100" w:beforeAutospacing="1" w:after="100" w:afterAutospacing="1"/>
        <w:ind w:firstLine="708"/>
        <w:rPr>
          <w:sz w:val="24"/>
        </w:rPr>
      </w:pPr>
      <w:r>
        <w:rPr>
          <w:color w:val="333333"/>
          <w:szCs w:val="28"/>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57281A" w:rsidRDefault="0057281A" w:rsidP="0057281A">
      <w:pPr>
        <w:shd w:val="clear" w:color="auto" w:fill="FFFFFF"/>
        <w:spacing w:before="100" w:beforeAutospacing="1" w:after="100" w:afterAutospacing="1"/>
        <w:ind w:firstLine="708"/>
        <w:rPr>
          <w:sz w:val="24"/>
        </w:rPr>
      </w:pPr>
      <w:r>
        <w:rPr>
          <w:color w:val="333333"/>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57281A" w:rsidRDefault="0057281A" w:rsidP="0057281A">
      <w:pPr>
        <w:shd w:val="clear" w:color="auto" w:fill="FFFFFF"/>
        <w:spacing w:before="100" w:beforeAutospacing="1" w:after="100" w:afterAutospacing="1"/>
        <w:ind w:firstLine="708"/>
        <w:rPr>
          <w:sz w:val="24"/>
        </w:rPr>
      </w:pPr>
      <w:r>
        <w:rPr>
          <w:color w:val="333333"/>
          <w:szCs w:val="28"/>
        </w:rPr>
        <w:t>- слив на улицы, прилегающие территории, зеленые зоны хозяйственно-бытовых сточных вод;</w:t>
      </w:r>
    </w:p>
    <w:p w:rsidR="0057281A" w:rsidRDefault="0057281A" w:rsidP="0057281A">
      <w:pPr>
        <w:shd w:val="clear" w:color="auto" w:fill="FFFFFF"/>
        <w:spacing w:before="100" w:beforeAutospacing="1" w:after="100" w:afterAutospacing="1"/>
        <w:ind w:firstLine="708"/>
        <w:rPr>
          <w:sz w:val="24"/>
        </w:rPr>
      </w:pPr>
      <w:r>
        <w:rPr>
          <w:color w:val="333333"/>
          <w:szCs w:val="28"/>
        </w:rPr>
        <w:t>- распашка (вскапывание) и посадка огородных культур на газонах и в пределах зеленых зон у жилых домов;</w:t>
      </w:r>
    </w:p>
    <w:p w:rsidR="0057281A" w:rsidRDefault="0057281A" w:rsidP="0057281A">
      <w:pPr>
        <w:shd w:val="clear" w:color="auto" w:fill="FFFFFF"/>
        <w:spacing w:before="100" w:beforeAutospacing="1" w:after="100" w:afterAutospacing="1"/>
        <w:ind w:firstLine="708"/>
        <w:rPr>
          <w:sz w:val="24"/>
        </w:rPr>
      </w:pPr>
      <w:r>
        <w:rPr>
          <w:color w:val="333333"/>
          <w:szCs w:val="28"/>
        </w:rPr>
        <w:t>- перевозка строительных растворов, сыпучих материалов, твердых коммунальных отходов на неприспособленном транспорте;</w:t>
      </w:r>
    </w:p>
    <w:p w:rsidR="0057281A" w:rsidRDefault="0057281A" w:rsidP="0057281A">
      <w:pPr>
        <w:shd w:val="clear" w:color="auto" w:fill="FFFFFF"/>
        <w:spacing w:before="100" w:beforeAutospacing="1" w:after="100" w:afterAutospacing="1"/>
        <w:ind w:firstLine="708"/>
        <w:rPr>
          <w:sz w:val="24"/>
        </w:rPr>
      </w:pPr>
      <w:r>
        <w:rPr>
          <w:color w:val="333333"/>
          <w:szCs w:val="28"/>
        </w:rPr>
        <w:t>- складирование на улицах и придомовой территории строительных материалов, грунтов на срок более 30 суток;</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 установка ограждений и препятствий, перекрывающих полностью и (или) частично пешеходную и (или) проезжую часть;</w:t>
      </w:r>
    </w:p>
    <w:p w:rsidR="0057281A" w:rsidRDefault="0057281A" w:rsidP="0057281A">
      <w:pPr>
        <w:shd w:val="clear" w:color="auto" w:fill="FFFFFF"/>
        <w:spacing w:before="100" w:beforeAutospacing="1" w:after="100" w:afterAutospacing="1"/>
        <w:ind w:firstLine="708"/>
        <w:rPr>
          <w:sz w:val="24"/>
        </w:rPr>
      </w:pPr>
      <w:r>
        <w:rPr>
          <w:color w:val="333333"/>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57281A" w:rsidRDefault="0057281A" w:rsidP="0057281A">
      <w:pPr>
        <w:shd w:val="clear" w:color="auto" w:fill="FFFFFF"/>
        <w:spacing w:before="100" w:beforeAutospacing="1" w:after="100" w:afterAutospacing="1"/>
        <w:ind w:firstLine="708"/>
        <w:rPr>
          <w:sz w:val="24"/>
        </w:rPr>
      </w:pPr>
      <w:r>
        <w:rPr>
          <w:color w:val="333333"/>
          <w:szCs w:val="28"/>
        </w:rPr>
        <w:t>- складирование отходов, образовавшихся во время ремонта, в местах временного хранения отходов.</w:t>
      </w:r>
    </w:p>
    <w:p w:rsidR="0057281A" w:rsidRDefault="0057281A" w:rsidP="0057281A">
      <w:pPr>
        <w:ind w:firstLine="708"/>
        <w:rPr>
          <w:sz w:val="24"/>
        </w:rPr>
      </w:pPr>
      <w:r>
        <w:rPr>
          <w:b/>
          <w:bCs/>
          <w:szCs w:val="28"/>
        </w:rPr>
        <w:t>-</w:t>
      </w:r>
      <w:r>
        <w:rPr>
          <w:szCs w:val="28"/>
        </w:rPr>
        <w:t xml:space="preserve"> сорить на улицах, площадях и в других общественных местах;</w:t>
      </w:r>
    </w:p>
    <w:p w:rsidR="0057281A" w:rsidRDefault="0057281A" w:rsidP="0057281A">
      <w:pPr>
        <w:spacing w:before="100" w:beforeAutospacing="1" w:after="100" w:afterAutospacing="1"/>
        <w:ind w:firstLine="708"/>
        <w:rPr>
          <w:sz w:val="24"/>
        </w:rPr>
      </w:pPr>
      <w:r>
        <w:rPr>
          <w:szCs w:val="28"/>
        </w:rP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57281A" w:rsidRDefault="0057281A" w:rsidP="0057281A">
      <w:pPr>
        <w:spacing w:before="100" w:beforeAutospacing="1" w:after="100" w:afterAutospacing="1"/>
        <w:ind w:firstLine="708"/>
        <w:rPr>
          <w:sz w:val="24"/>
        </w:rPr>
      </w:pPr>
      <w:r>
        <w:rPr>
          <w:szCs w:val="28"/>
        </w:rPr>
        <w:t>- слив горюче-смазочных материалов, иных технических жидкостей вне установленных мест;</w:t>
      </w:r>
    </w:p>
    <w:p w:rsidR="0057281A" w:rsidRDefault="0057281A" w:rsidP="0057281A">
      <w:pPr>
        <w:ind w:firstLine="708"/>
        <w:rPr>
          <w:sz w:val="24"/>
        </w:rPr>
      </w:pPr>
      <w:r>
        <w:rPr>
          <w:color w:val="000000"/>
          <w:szCs w:val="28"/>
        </w:rP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57281A" w:rsidRDefault="0057281A" w:rsidP="0057281A">
      <w:pPr>
        <w:ind w:firstLine="708"/>
        <w:rPr>
          <w:sz w:val="24"/>
        </w:rPr>
      </w:pPr>
      <w:r>
        <w:rPr>
          <w:color w:val="000000"/>
          <w:szCs w:val="28"/>
        </w:rPr>
        <w:t>- предприятиям, организациям и населению сбрасывать в реки и другие водоемы бытовые и производственные отходы и загрязнять воду;</w:t>
      </w:r>
    </w:p>
    <w:p w:rsidR="0057281A" w:rsidRDefault="0057281A" w:rsidP="0057281A">
      <w:pPr>
        <w:spacing w:before="100" w:beforeAutospacing="1" w:after="100" w:afterAutospacing="1"/>
        <w:ind w:firstLine="708"/>
        <w:rPr>
          <w:sz w:val="24"/>
        </w:rPr>
      </w:pPr>
      <w:r>
        <w:rPr>
          <w:szCs w:val="28"/>
        </w:rPr>
        <w:t>- складирование нечистот на проезжую часть улиц, тротуары и газоны;</w:t>
      </w:r>
    </w:p>
    <w:p w:rsidR="0057281A" w:rsidRDefault="0057281A" w:rsidP="0057281A">
      <w:pPr>
        <w:spacing w:before="100" w:beforeAutospacing="1" w:after="100" w:afterAutospacing="1"/>
        <w:ind w:firstLine="708"/>
        <w:rPr>
          <w:sz w:val="24"/>
        </w:rPr>
      </w:pPr>
      <w:r>
        <w:rPr>
          <w:szCs w:val="28"/>
        </w:rPr>
        <w:t>-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p>
    <w:p w:rsidR="0057281A" w:rsidRDefault="0057281A" w:rsidP="0057281A">
      <w:pPr>
        <w:ind w:firstLine="708"/>
        <w:rPr>
          <w:sz w:val="24"/>
        </w:rPr>
      </w:pPr>
      <w:r>
        <w:rPr>
          <w:szCs w:val="28"/>
        </w:rPr>
        <w:t>- производить засыпку люков колодцев, колодцев водопроводных и тепловых сетей бытовым мусором, землей, снегом и использовать их как бытовые ямы;</w:t>
      </w:r>
    </w:p>
    <w:p w:rsidR="0057281A" w:rsidRDefault="0057281A" w:rsidP="0057281A">
      <w:pPr>
        <w:ind w:firstLine="708"/>
        <w:rPr>
          <w:sz w:val="24"/>
        </w:rPr>
      </w:pPr>
      <w:r>
        <w:rPr>
          <w:szCs w:val="28"/>
        </w:rPr>
        <w:t>- мыть автотранспорт в естественных водоемах (реках, озерах, прудах, протоках);</w:t>
      </w:r>
    </w:p>
    <w:p w:rsidR="0057281A" w:rsidRDefault="0057281A" w:rsidP="0057281A">
      <w:pPr>
        <w:spacing w:before="100" w:beforeAutospacing="1" w:after="100" w:afterAutospacing="1"/>
        <w:rPr>
          <w:sz w:val="24"/>
        </w:rPr>
      </w:pPr>
      <w:r>
        <w:rPr>
          <w:szCs w:val="28"/>
        </w:rPr>
        <w:t>              - производить ремонтно-строительные работы, связанные с разрытием дорожного покрытия, разрушением объектов благоустройства территории, без согласования с администрацией Орошаемого муниципального образования Питерского муниципального района.</w:t>
      </w:r>
    </w:p>
    <w:p w:rsidR="0057281A" w:rsidRDefault="0057281A" w:rsidP="0057281A">
      <w:pPr>
        <w:shd w:val="clear" w:color="auto" w:fill="FFFFFF"/>
        <w:spacing w:before="100" w:beforeAutospacing="1" w:after="100" w:afterAutospacing="1"/>
        <w:ind w:firstLine="708"/>
        <w:rPr>
          <w:sz w:val="24"/>
        </w:rPr>
      </w:pPr>
      <w:r>
        <w:rPr>
          <w:b/>
          <w:bCs/>
          <w:color w:val="333333"/>
          <w:szCs w:val="28"/>
        </w:rPr>
        <w:t>3.3.Требования к проведению сезонной уборки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3.3.1. Уборка территории общего пользования, а также прилегающих территорий в осенне-зимний осуществляется в период с 15 октября по 15 апреля. В зависимости от погодных условий с наступлением резкого </w:t>
      </w:r>
      <w:r>
        <w:rPr>
          <w:color w:val="333333"/>
          <w:szCs w:val="28"/>
        </w:rPr>
        <w:lastRenderedPageBreak/>
        <w:t>похолодания, выпадения снега и установления морозной погоды в период осенне-зимней уборки может быть изменен постановлением Администрации поселения.</w:t>
      </w:r>
    </w:p>
    <w:p w:rsidR="0057281A" w:rsidRDefault="0057281A" w:rsidP="0057281A">
      <w:pPr>
        <w:shd w:val="clear" w:color="auto" w:fill="FFFFFF"/>
        <w:spacing w:before="100" w:beforeAutospacing="1" w:after="100" w:afterAutospacing="1"/>
        <w:ind w:firstLine="708"/>
        <w:rPr>
          <w:sz w:val="24"/>
        </w:rPr>
      </w:pPr>
      <w:r>
        <w:rPr>
          <w:color w:val="333333"/>
          <w:szCs w:val="28"/>
        </w:rPr>
        <w:t>3.3.2. Уборка территории в осенне-зимний период предусматривает одновременную уборку и вывоз снега, льда, мусора.</w:t>
      </w:r>
    </w:p>
    <w:p w:rsidR="0057281A" w:rsidRDefault="0057281A" w:rsidP="0057281A">
      <w:pPr>
        <w:shd w:val="clear" w:color="auto" w:fill="FFFFFF"/>
        <w:spacing w:before="100" w:beforeAutospacing="1" w:after="100" w:afterAutospacing="1"/>
        <w:ind w:firstLine="708"/>
        <w:rPr>
          <w:sz w:val="24"/>
        </w:rPr>
      </w:pPr>
      <w:r>
        <w:rPr>
          <w:color w:val="333333"/>
          <w:szCs w:val="28"/>
        </w:rPr>
        <w:t>3.3.3. В зависимости от погодных условий территории с твердым покрытием должны очищаться от снега, льда и снежного наката до твердого покрытия на всю ширину.</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3.3.4. При гололеде в первую очередь очищаются и посыпаются песком или разрешенными </w:t>
      </w:r>
      <w:r w:rsidR="009D3997">
        <w:rPr>
          <w:color w:val="333333"/>
          <w:szCs w:val="28"/>
        </w:rPr>
        <w:t>против гололёдными</w:t>
      </w:r>
      <w:r>
        <w:rPr>
          <w:color w:val="333333"/>
          <w:szCs w:val="28"/>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3.3.5. Очистку от снега дорог, площадей, тротуаров, дорожек необходимо начинать немедленно с началом снегопада. При снегопадах значительной интенсивности и </w:t>
      </w:r>
      <w:proofErr w:type="spellStart"/>
      <w:r>
        <w:rPr>
          <w:color w:val="333333"/>
          <w:szCs w:val="28"/>
        </w:rPr>
        <w:t>снегопереносах</w:t>
      </w:r>
      <w:proofErr w:type="spellEnd"/>
      <w:r>
        <w:rPr>
          <w:color w:val="333333"/>
          <w:szCs w:val="28"/>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57281A" w:rsidRDefault="0057281A" w:rsidP="0057281A">
      <w:pPr>
        <w:shd w:val="clear" w:color="auto" w:fill="FFFFFF"/>
        <w:spacing w:before="100" w:beforeAutospacing="1" w:after="100" w:afterAutospacing="1"/>
        <w:ind w:firstLine="708"/>
        <w:rPr>
          <w:sz w:val="24"/>
        </w:rPr>
      </w:pPr>
      <w:r>
        <w:rPr>
          <w:color w:val="333333"/>
          <w:szCs w:val="28"/>
        </w:rPr>
        <w:t>3.3.6.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57281A" w:rsidRDefault="0057281A" w:rsidP="0057281A">
      <w:pPr>
        <w:shd w:val="clear" w:color="auto" w:fill="FFFFFF"/>
        <w:spacing w:before="100" w:beforeAutospacing="1" w:after="100" w:afterAutospacing="1"/>
        <w:ind w:firstLine="708"/>
        <w:rPr>
          <w:sz w:val="24"/>
        </w:rPr>
      </w:pPr>
      <w:r>
        <w:rPr>
          <w:color w:val="333333"/>
          <w:szCs w:val="28"/>
        </w:rPr>
        <w:t>3.3.7.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57281A" w:rsidRDefault="0057281A" w:rsidP="0057281A">
      <w:pPr>
        <w:shd w:val="clear" w:color="auto" w:fill="FFFFFF"/>
        <w:spacing w:before="100" w:beforeAutospacing="1" w:after="100" w:afterAutospacing="1"/>
        <w:ind w:firstLine="708"/>
        <w:rPr>
          <w:sz w:val="24"/>
        </w:rPr>
      </w:pPr>
      <w:r>
        <w:rPr>
          <w:color w:val="333333"/>
          <w:szCs w:val="28"/>
        </w:rPr>
        <w:t>3.3.8. Вывоз снега, льда, мусора осуществляется в соответствии, установленными законодательством требованиями к сбору и вывозу отходов.</w:t>
      </w:r>
    </w:p>
    <w:p w:rsidR="0057281A" w:rsidRDefault="0057281A" w:rsidP="0057281A">
      <w:pPr>
        <w:shd w:val="clear" w:color="auto" w:fill="FFFFFF"/>
        <w:spacing w:before="100" w:beforeAutospacing="1" w:after="100" w:afterAutospacing="1"/>
        <w:ind w:firstLine="708"/>
        <w:rPr>
          <w:sz w:val="24"/>
        </w:rPr>
      </w:pPr>
      <w:r>
        <w:rPr>
          <w:color w:val="333333"/>
          <w:szCs w:val="28"/>
        </w:rPr>
        <w:t>3.3.9. Весенне-летняя уборка осуществляется с 15 апреля по 15 октября. Летняя уборка включает следующие мероприятия: подметание, сбор мусора, скашивание травы; очистка, мойка, окраска ограждений.</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3.3.10. Кошение травы осуществляется по мере необходимости (допустимая высота травостоя не более </w:t>
      </w:r>
      <w:smartTag w:uri="urn:schemas-microsoft-com:office:smarttags" w:element="metricconverter">
        <w:smartTagPr>
          <w:attr w:name="ProductID" w:val="20 см"/>
        </w:smartTagPr>
        <w:r>
          <w:rPr>
            <w:color w:val="333333"/>
            <w:szCs w:val="28"/>
          </w:rPr>
          <w:t>20 см</w:t>
        </w:r>
      </w:smartTag>
      <w:r>
        <w:rPr>
          <w:color w:val="333333"/>
          <w:szCs w:val="28"/>
        </w:rPr>
        <w:t>).</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 xml:space="preserve">3.3.11. Кошение травы следует производить в светлое время суток. Косить траву во время дождя, густого тумана (при видимости менее </w:t>
      </w:r>
      <w:smartTag w:uri="urn:schemas-microsoft-com:office:smarttags" w:element="metricconverter">
        <w:smartTagPr>
          <w:attr w:name="ProductID" w:val="50 м"/>
        </w:smartTagPr>
        <w:r>
          <w:rPr>
            <w:color w:val="333333"/>
            <w:szCs w:val="28"/>
          </w:rPr>
          <w:t>50 м</w:t>
        </w:r>
      </w:smartTag>
      <w:r>
        <w:rPr>
          <w:color w:val="333333"/>
          <w:szCs w:val="28"/>
        </w:rPr>
        <w:t>) и при сильном ветре запрещается.</w:t>
      </w:r>
    </w:p>
    <w:p w:rsidR="0057281A" w:rsidRDefault="0057281A" w:rsidP="0057281A">
      <w:pPr>
        <w:shd w:val="clear" w:color="auto" w:fill="FFFFFF"/>
        <w:spacing w:before="100" w:beforeAutospacing="1" w:after="100" w:afterAutospacing="1"/>
        <w:ind w:firstLine="708"/>
        <w:rPr>
          <w:sz w:val="24"/>
        </w:rPr>
      </w:pPr>
      <w:r>
        <w:rPr>
          <w:color w:val="333333"/>
          <w:szCs w:val="28"/>
        </w:rPr>
        <w:t>3.4.</w:t>
      </w:r>
      <w:r>
        <w:rPr>
          <w:b/>
          <w:bCs/>
          <w:color w:val="333333"/>
          <w:szCs w:val="28"/>
        </w:rPr>
        <w:t xml:space="preserve"> </w:t>
      </w:r>
      <w:r>
        <w:rPr>
          <w:color w:val="333333"/>
          <w:szCs w:val="28"/>
        </w:rPr>
        <w:t>Организация сезонной уборки и санитарной очистки территории общего пользования.</w:t>
      </w:r>
    </w:p>
    <w:p w:rsidR="0057281A" w:rsidRDefault="0057281A" w:rsidP="0057281A">
      <w:pPr>
        <w:shd w:val="clear" w:color="auto" w:fill="FFFFFF"/>
        <w:spacing w:before="100" w:beforeAutospacing="1" w:after="100" w:afterAutospacing="1"/>
        <w:ind w:firstLine="708"/>
        <w:rPr>
          <w:sz w:val="24"/>
        </w:rPr>
      </w:pPr>
      <w:r>
        <w:rPr>
          <w:color w:val="333333"/>
          <w:szCs w:val="28"/>
        </w:rPr>
        <w:t>3.4.1. Организация сезонной уборки и санитарной очистки территорий общего пользования, осуществляется Администрацией муниципального образования.</w:t>
      </w:r>
    </w:p>
    <w:p w:rsidR="0057281A" w:rsidRDefault="0057281A" w:rsidP="0057281A">
      <w:pPr>
        <w:shd w:val="clear" w:color="auto" w:fill="FFFFFF"/>
        <w:spacing w:before="100" w:beforeAutospacing="1" w:after="100" w:afterAutospacing="1"/>
        <w:ind w:firstLine="708"/>
        <w:rPr>
          <w:sz w:val="24"/>
        </w:rPr>
      </w:pPr>
      <w:r>
        <w:rPr>
          <w:color w:val="333333"/>
          <w:szCs w:val="28"/>
        </w:rPr>
        <w:t>3.4.2. Администрация муниципального образования организует регулярную уборку и санитарную очистку территорий общего пользования.</w:t>
      </w:r>
    </w:p>
    <w:p w:rsidR="0057281A" w:rsidRDefault="0057281A" w:rsidP="0057281A">
      <w:pPr>
        <w:shd w:val="clear" w:color="auto" w:fill="FFFFFF"/>
        <w:spacing w:before="100" w:beforeAutospacing="1" w:after="100" w:afterAutospacing="1"/>
        <w:ind w:firstLine="708"/>
        <w:rPr>
          <w:sz w:val="24"/>
        </w:rPr>
      </w:pPr>
      <w:r>
        <w:rPr>
          <w:color w:val="333333"/>
          <w:szCs w:val="28"/>
        </w:rPr>
        <w:t>3.4.3. При выявлении несанкционированных мест размещения отходов на территориях общего пользования, данная территория подлежит очистке.</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3.4.4.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w:t>
      </w:r>
      <w:proofErr w:type="gramStart"/>
      <w:r>
        <w:rPr>
          <w:color w:val="333333"/>
          <w:szCs w:val="28"/>
        </w:rPr>
        <w:t>в срок</w:t>
      </w:r>
      <w:proofErr w:type="gramEnd"/>
      <w:r>
        <w:rPr>
          <w:color w:val="333333"/>
          <w:szCs w:val="28"/>
        </w:rPr>
        <w:t xml:space="preserve">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57281A" w:rsidRDefault="0057281A" w:rsidP="0057281A">
      <w:pPr>
        <w:ind w:firstLine="708"/>
        <w:rPr>
          <w:sz w:val="24"/>
        </w:rPr>
      </w:pPr>
      <w:r>
        <w:rPr>
          <w:color w:val="333333"/>
          <w:szCs w:val="28"/>
        </w:rPr>
        <w:t>3.4.5.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57281A" w:rsidRDefault="0057281A" w:rsidP="0057281A">
      <w:pPr>
        <w:ind w:firstLine="708"/>
        <w:rPr>
          <w:sz w:val="24"/>
        </w:rPr>
      </w:pPr>
      <w:r>
        <w:rPr>
          <w:color w:val="333333"/>
          <w:szCs w:val="28"/>
        </w:rPr>
        <w:t> </w:t>
      </w:r>
    </w:p>
    <w:p w:rsidR="0057281A" w:rsidRDefault="0057281A" w:rsidP="0073461A">
      <w:pPr>
        <w:spacing w:before="100" w:beforeAutospacing="1" w:after="100" w:afterAutospacing="1"/>
        <w:ind w:firstLine="708"/>
        <w:jc w:val="center"/>
        <w:rPr>
          <w:sz w:val="24"/>
        </w:rPr>
      </w:pPr>
      <w:r>
        <w:rPr>
          <w:b/>
          <w:bCs/>
          <w:szCs w:val="28"/>
        </w:rPr>
        <w:t>РАЗДЕЛ 4. СОДЕРЖАНИЕ И ЭКСПЛУАТАЦИЯ ОБЪЕКТОВ БЛАГОУСТРОЙСТВА</w:t>
      </w:r>
    </w:p>
    <w:p w:rsidR="0057281A" w:rsidRDefault="0057281A" w:rsidP="0057281A">
      <w:pPr>
        <w:spacing w:before="100" w:beforeAutospacing="1" w:after="100" w:afterAutospacing="1"/>
        <w:ind w:firstLine="708"/>
        <w:rPr>
          <w:sz w:val="24"/>
        </w:rPr>
      </w:pPr>
      <w:r>
        <w:rPr>
          <w:szCs w:val="28"/>
        </w:rPr>
        <w:t>4.1. Общие требования к содержанию элементов благоустройства.</w:t>
      </w:r>
    </w:p>
    <w:p w:rsidR="0057281A" w:rsidRDefault="0057281A" w:rsidP="0057281A">
      <w:pPr>
        <w:spacing w:before="100" w:beforeAutospacing="1" w:after="100" w:afterAutospacing="1"/>
        <w:ind w:firstLine="708"/>
        <w:rPr>
          <w:sz w:val="24"/>
        </w:rPr>
      </w:pPr>
      <w:r>
        <w:rPr>
          <w:szCs w:val="28"/>
        </w:rPr>
        <w:t>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7281A" w:rsidRDefault="0057281A" w:rsidP="0057281A">
      <w:pPr>
        <w:spacing w:before="100" w:beforeAutospacing="1" w:after="100" w:afterAutospacing="1"/>
        <w:rPr>
          <w:sz w:val="24"/>
        </w:rPr>
      </w:pPr>
      <w:r>
        <w:rPr>
          <w:szCs w:val="28"/>
        </w:rPr>
        <w:t>Организация содержания иных элементов благоустройства осуществляется администрацией Мироновского муниципального образования по соглашениям со специализированными организациями.</w:t>
      </w:r>
    </w:p>
    <w:p w:rsidR="0057281A" w:rsidRDefault="0057281A" w:rsidP="0057281A">
      <w:pPr>
        <w:spacing w:before="100" w:beforeAutospacing="1" w:after="100" w:afterAutospacing="1"/>
        <w:ind w:firstLine="708"/>
        <w:rPr>
          <w:sz w:val="24"/>
        </w:rPr>
      </w:pPr>
      <w:r>
        <w:rPr>
          <w:szCs w:val="28"/>
        </w:rPr>
        <w:lastRenderedPageBreak/>
        <w:t>4.1.2. Строительные площадки должны быть огорожены по всему периметру плотным забором в соответствии с требованиями, установленными отделом по строительству и архитектуре. В ограждениях необходимо предусматривать минимальное количество проездов.</w:t>
      </w:r>
    </w:p>
    <w:p w:rsidR="0057281A" w:rsidRDefault="0057281A" w:rsidP="0057281A">
      <w:pPr>
        <w:spacing w:before="100" w:beforeAutospacing="1" w:after="100" w:afterAutospacing="1"/>
        <w:rPr>
          <w:sz w:val="24"/>
        </w:rPr>
      </w:pPr>
      <w:r>
        <w:rPr>
          <w:szCs w:val="28"/>
        </w:rPr>
        <w:t>Проезды, как правило, должны выходить на второстепенные улицы и оборудоваться шлагбаумами или воротами.</w:t>
      </w:r>
    </w:p>
    <w:p w:rsidR="0057281A" w:rsidRDefault="0057281A" w:rsidP="0057281A">
      <w:pPr>
        <w:spacing w:before="100" w:beforeAutospacing="1" w:after="100" w:afterAutospacing="1"/>
        <w:rPr>
          <w:sz w:val="24"/>
        </w:rPr>
      </w:pPr>
      <w:r>
        <w:rPr>
          <w:szCs w:val="28"/>
        </w:rPr>
        <w:t xml:space="preserve">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w:t>
      </w:r>
      <w:smartTag w:uri="urn:schemas-microsoft-com:office:smarttags" w:element="metricconverter">
        <w:smartTagPr>
          <w:attr w:name="ProductID" w:val="20 метров"/>
        </w:smartTagPr>
        <w:r>
          <w:rPr>
            <w:szCs w:val="28"/>
          </w:rPr>
          <w:t>20 метров</w:t>
        </w:r>
      </w:smartTag>
      <w:r>
        <w:rPr>
          <w:szCs w:val="28"/>
        </w:rPr>
        <w:t>,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7281A" w:rsidRDefault="0057281A" w:rsidP="0057281A">
      <w:pPr>
        <w:spacing w:before="100" w:beforeAutospacing="1" w:after="100" w:afterAutospacing="1"/>
        <w:ind w:firstLine="708"/>
        <w:rPr>
          <w:sz w:val="24"/>
        </w:rPr>
      </w:pPr>
      <w:r>
        <w:rPr>
          <w:szCs w:val="28"/>
        </w:rPr>
        <w:t>4.1.3. Запрещается установка ограждения строительной площадки:</w:t>
      </w:r>
    </w:p>
    <w:p w:rsidR="0057281A" w:rsidRDefault="0057281A" w:rsidP="0057281A">
      <w:pPr>
        <w:spacing w:before="100" w:beforeAutospacing="1" w:after="100" w:afterAutospacing="1"/>
        <w:ind w:firstLine="708"/>
        <w:rPr>
          <w:sz w:val="24"/>
        </w:rPr>
      </w:pPr>
      <w:r>
        <w:rPr>
          <w:szCs w:val="28"/>
        </w:rPr>
        <w:t>- до получения разрешения на строительство;</w:t>
      </w:r>
    </w:p>
    <w:p w:rsidR="0057281A" w:rsidRDefault="0057281A" w:rsidP="0057281A">
      <w:pPr>
        <w:spacing w:before="100" w:beforeAutospacing="1" w:after="100" w:afterAutospacing="1"/>
        <w:ind w:firstLine="708"/>
        <w:rPr>
          <w:sz w:val="24"/>
        </w:rPr>
      </w:pPr>
      <w:r>
        <w:rPr>
          <w:szCs w:val="28"/>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57281A" w:rsidRDefault="0057281A" w:rsidP="0057281A">
      <w:pPr>
        <w:spacing w:before="100" w:beforeAutospacing="1" w:after="100" w:afterAutospacing="1"/>
        <w:ind w:firstLine="708"/>
        <w:rPr>
          <w:sz w:val="24"/>
        </w:rPr>
      </w:pPr>
      <w:r>
        <w:rPr>
          <w:szCs w:val="28"/>
        </w:rPr>
        <w:t>4.1.4.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p>
    <w:p w:rsidR="0057281A" w:rsidRDefault="0057281A" w:rsidP="0057281A">
      <w:pPr>
        <w:spacing w:before="100" w:beforeAutospacing="1" w:after="100" w:afterAutospacing="1"/>
        <w:ind w:firstLine="709"/>
        <w:rPr>
          <w:sz w:val="24"/>
        </w:rPr>
      </w:pPr>
      <w:r>
        <w:rPr>
          <w:szCs w:val="28"/>
        </w:rPr>
        <w:t>4.1.5.</w:t>
      </w:r>
      <w:r>
        <w:rPr>
          <w:color w:val="212121"/>
          <w:szCs w:val="28"/>
        </w:rPr>
        <w:t xml:space="preserve"> Очистка от размещенных с нарушениями настоящих Правил, надписей, изображений (в том числе граффити), объявлений, листовок, иных информационных материалов или их частей, не содержащих информацию рекламного характера, со зданий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D3997" w:rsidRDefault="0057281A" w:rsidP="009D3997">
      <w:pPr>
        <w:tabs>
          <w:tab w:val="left" w:pos="142"/>
        </w:tabs>
        <w:autoSpaceDE w:val="0"/>
        <w:autoSpaceDN w:val="0"/>
        <w:adjustRightInd w:val="0"/>
        <w:ind w:firstLine="851"/>
        <w:jc w:val="both"/>
        <w:rPr>
          <w:b/>
          <w:bCs/>
          <w:szCs w:val="28"/>
        </w:rPr>
      </w:pPr>
      <w:r>
        <w:rPr>
          <w:szCs w:val="28"/>
        </w:rPr>
        <w:t>4.1.6.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r w:rsidR="009D3997" w:rsidRPr="009D3997">
        <w:rPr>
          <w:b/>
          <w:bCs/>
          <w:szCs w:val="28"/>
        </w:rPr>
        <w:t xml:space="preserve"> </w:t>
      </w:r>
    </w:p>
    <w:p w:rsidR="009D3997" w:rsidRPr="009D3997" w:rsidRDefault="009D3997" w:rsidP="009D3997">
      <w:pPr>
        <w:tabs>
          <w:tab w:val="left" w:pos="142"/>
        </w:tabs>
        <w:autoSpaceDE w:val="0"/>
        <w:autoSpaceDN w:val="0"/>
        <w:adjustRightInd w:val="0"/>
        <w:ind w:firstLine="851"/>
        <w:jc w:val="both"/>
        <w:rPr>
          <w:bCs/>
          <w:szCs w:val="28"/>
        </w:rPr>
      </w:pPr>
      <w:r w:rsidRPr="009D3997">
        <w:rPr>
          <w:szCs w:val="28"/>
        </w:rPr>
        <w:t>4.1.7. На внешней поверхности нежилых зданий, строений, сооружений</w:t>
      </w:r>
      <w:r w:rsidRPr="009D3997">
        <w:rPr>
          <w:bCs/>
          <w:szCs w:val="28"/>
        </w:rPr>
        <w:t xml:space="preserve">,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содержащих призывы к совершению противоправных действий; </w:t>
      </w:r>
    </w:p>
    <w:p w:rsidR="009D3997" w:rsidRPr="009D3997" w:rsidRDefault="009D3997" w:rsidP="009D3997">
      <w:pPr>
        <w:autoSpaceDE w:val="0"/>
        <w:autoSpaceDN w:val="0"/>
        <w:adjustRightInd w:val="0"/>
        <w:ind w:firstLine="540"/>
        <w:jc w:val="both"/>
        <w:rPr>
          <w:bCs/>
          <w:szCs w:val="28"/>
        </w:rPr>
      </w:pPr>
      <w:r w:rsidRPr="009D3997">
        <w:rPr>
          <w:bCs/>
          <w:szCs w:val="28"/>
        </w:rPr>
        <w:lastRenderedPageBreak/>
        <w:t xml:space="preserve">- призывающих к насилию и жестокости;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 порочащих честь, достоинство и (или) деловую репутацию физических и (или) юридических лиц;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содержащих информацию порнографического характера либо изображения нетрадиционных сексуальных отношений;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демонстрирующих процессы курения и потребления алкогольной продукции;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наркотических средств, психотропных веществ и их </w:t>
      </w:r>
      <w:proofErr w:type="spellStart"/>
      <w:r w:rsidRPr="009D3997">
        <w:rPr>
          <w:bCs/>
          <w:szCs w:val="28"/>
        </w:rPr>
        <w:t>прекурсоров</w:t>
      </w:r>
      <w:proofErr w:type="spellEnd"/>
      <w:r w:rsidRPr="009D3997">
        <w:rPr>
          <w:bCs/>
          <w:szCs w:val="28"/>
        </w:rPr>
        <w:t xml:space="preserve">, растений, содержащих наркотические средства или психотропные вещества либо их </w:t>
      </w:r>
      <w:proofErr w:type="spellStart"/>
      <w:r w:rsidRPr="009D3997">
        <w:rPr>
          <w:bCs/>
          <w:szCs w:val="28"/>
        </w:rPr>
        <w:t>прекурсоры</w:t>
      </w:r>
      <w:proofErr w:type="spellEnd"/>
      <w:r w:rsidRPr="009D3997">
        <w:rPr>
          <w:bCs/>
          <w:szCs w:val="28"/>
        </w:rPr>
        <w:t xml:space="preserve">, и их частей, содержащих наркотические средства или психотропные вещества либо их </w:t>
      </w:r>
      <w:proofErr w:type="spellStart"/>
      <w:r w:rsidRPr="009D3997">
        <w:rPr>
          <w:bCs/>
          <w:szCs w:val="28"/>
        </w:rPr>
        <w:t>прекурсоры</w:t>
      </w:r>
      <w:proofErr w:type="spellEnd"/>
      <w:r w:rsidRPr="009D3997">
        <w:rPr>
          <w:bCs/>
          <w:szCs w:val="28"/>
        </w:rPr>
        <w:t xml:space="preserve">, а также изображений, побуждающих к их незаконному потреблению; </w:t>
      </w:r>
    </w:p>
    <w:p w:rsidR="009D3997" w:rsidRPr="009D3997" w:rsidRDefault="009D3997" w:rsidP="009D3997">
      <w:pPr>
        <w:autoSpaceDE w:val="0"/>
        <w:autoSpaceDN w:val="0"/>
        <w:adjustRightInd w:val="0"/>
        <w:ind w:firstLine="540"/>
        <w:jc w:val="both"/>
        <w:rPr>
          <w:bCs/>
          <w:szCs w:val="28"/>
        </w:rPr>
      </w:pPr>
      <w:r w:rsidRPr="009D3997">
        <w:rPr>
          <w:bCs/>
          <w:szCs w:val="28"/>
        </w:rPr>
        <w:t xml:space="preserve">- взрывчатых веществ и материалов, за исключением пиротехнических изделий; </w:t>
      </w:r>
    </w:p>
    <w:p w:rsidR="009D3997" w:rsidRPr="009D3997" w:rsidRDefault="009D3997" w:rsidP="009D3997">
      <w:pPr>
        <w:autoSpaceDE w:val="0"/>
        <w:autoSpaceDN w:val="0"/>
        <w:adjustRightInd w:val="0"/>
        <w:ind w:firstLine="540"/>
        <w:jc w:val="both"/>
        <w:rPr>
          <w:bCs/>
          <w:szCs w:val="28"/>
        </w:rPr>
      </w:pPr>
      <w:r w:rsidRPr="009D3997">
        <w:rPr>
          <w:bCs/>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9D3997" w:rsidRPr="009D3997" w:rsidRDefault="009D3997" w:rsidP="009D3997">
      <w:pPr>
        <w:autoSpaceDE w:val="0"/>
        <w:autoSpaceDN w:val="0"/>
        <w:adjustRightInd w:val="0"/>
        <w:ind w:firstLine="540"/>
        <w:jc w:val="both"/>
        <w:rPr>
          <w:bCs/>
          <w:szCs w:val="28"/>
        </w:rPr>
      </w:pPr>
      <w:r w:rsidRPr="009D3997">
        <w:rPr>
          <w:bCs/>
          <w:szCs w:val="28"/>
        </w:rPr>
        <w:t>-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rsidR="0057281A" w:rsidRDefault="009D3997" w:rsidP="009D3997">
      <w:pPr>
        <w:spacing w:before="100" w:beforeAutospacing="1" w:after="100" w:afterAutospacing="1"/>
        <w:ind w:firstLine="708"/>
        <w:rPr>
          <w:sz w:val="24"/>
        </w:rPr>
      </w:pPr>
      <w:r w:rsidRPr="009D3997">
        <w:rPr>
          <w:szCs w:val="28"/>
        </w:rPr>
        <w:t>4.1.8. Установить, что надписи, изображения, запрещенные к нанесению</w:t>
      </w:r>
      <w:r w:rsidRPr="009D3997">
        <w:rPr>
          <w:bCs/>
          <w:szCs w:val="28"/>
        </w:rPr>
        <w:t xml:space="preserve"> в соответствии с 4.1.7,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 местного самоуправления, их должностных лиц)</w:t>
      </w:r>
    </w:p>
    <w:p w:rsidR="0057281A" w:rsidRDefault="0057281A" w:rsidP="0057281A">
      <w:pPr>
        <w:spacing w:before="100" w:beforeAutospacing="1" w:after="100" w:afterAutospacing="1"/>
        <w:ind w:firstLine="708"/>
        <w:rPr>
          <w:sz w:val="24"/>
        </w:rPr>
      </w:pPr>
      <w:r>
        <w:rPr>
          <w:szCs w:val="28"/>
        </w:rPr>
        <w:lastRenderedPageBreak/>
        <w:t>4.2.</w:t>
      </w:r>
      <w:r>
        <w:rPr>
          <w:color w:val="000000"/>
          <w:szCs w:val="28"/>
        </w:rPr>
        <w:t xml:space="preserve"> Содержание наземных частей линейных сооружений и коммуникаций.</w:t>
      </w:r>
    </w:p>
    <w:p w:rsidR="0057281A" w:rsidRDefault="0057281A" w:rsidP="0057281A">
      <w:pPr>
        <w:ind w:firstLine="708"/>
        <w:rPr>
          <w:sz w:val="24"/>
        </w:rPr>
      </w:pPr>
      <w:r>
        <w:rPr>
          <w:color w:val="000000"/>
          <w:szCs w:val="28"/>
        </w:rPr>
        <w:t>4.2.1. Наружные объекты инженерной инфраструктуры и ограждения всех видов должны находиться в исправном состоянии и чистоте.</w:t>
      </w:r>
    </w:p>
    <w:p w:rsidR="0057281A" w:rsidRDefault="0057281A" w:rsidP="0057281A">
      <w:pPr>
        <w:ind w:firstLine="708"/>
        <w:rPr>
          <w:sz w:val="24"/>
        </w:rPr>
      </w:pPr>
      <w:r>
        <w:rPr>
          <w:color w:val="000000"/>
          <w:szCs w:val="28"/>
        </w:rPr>
        <w:t>4.2.2.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57281A" w:rsidRDefault="0057281A" w:rsidP="0057281A">
      <w:pPr>
        <w:ind w:firstLine="708"/>
        <w:rPr>
          <w:sz w:val="24"/>
        </w:rPr>
      </w:pPr>
      <w:r>
        <w:rPr>
          <w:color w:val="000000"/>
          <w:szCs w:val="28"/>
        </w:rPr>
        <w:t>4.2.3. Запрещается кому-либо, кроме уполномоченных лиц:</w:t>
      </w:r>
    </w:p>
    <w:p w:rsidR="0057281A" w:rsidRDefault="0057281A" w:rsidP="0057281A">
      <w:pPr>
        <w:ind w:firstLine="708"/>
        <w:rPr>
          <w:sz w:val="24"/>
        </w:rPr>
      </w:pPr>
      <w:r>
        <w:rPr>
          <w:color w:val="000000"/>
          <w:szCs w:val="28"/>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bookmarkStart w:id="26" w:name="_Toc472352448"/>
      <w:bookmarkEnd w:id="26"/>
    </w:p>
    <w:p w:rsidR="0057281A" w:rsidRDefault="0057281A" w:rsidP="0057281A">
      <w:pPr>
        <w:ind w:firstLine="708"/>
        <w:rPr>
          <w:sz w:val="24"/>
        </w:rPr>
      </w:pPr>
      <w:r>
        <w:rPr>
          <w:color w:val="000000"/>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57281A" w:rsidRDefault="0057281A" w:rsidP="0057281A">
      <w:pPr>
        <w:ind w:firstLine="708"/>
        <w:rPr>
          <w:sz w:val="24"/>
        </w:rPr>
      </w:pPr>
      <w:r>
        <w:rPr>
          <w:color w:val="000000"/>
          <w:szCs w:val="28"/>
        </w:rPr>
        <w:t>- самовольно подключаться к инженерным коммуникациям электро-, тепло- газо-, водоснабжения, водоотведения, а также самовольно пользоваться ими при отсутствии разрешительной (договорной) документации.</w:t>
      </w:r>
    </w:p>
    <w:p w:rsidR="0057281A" w:rsidRDefault="0057281A" w:rsidP="0057281A">
      <w:pPr>
        <w:ind w:firstLine="708"/>
        <w:rPr>
          <w:sz w:val="24"/>
        </w:rPr>
      </w:pPr>
      <w:r>
        <w:rPr>
          <w:szCs w:val="28"/>
        </w:rPr>
        <w:t>4.3.</w:t>
      </w:r>
      <w:r>
        <w:rPr>
          <w:b/>
          <w:bCs/>
          <w:szCs w:val="28"/>
        </w:rPr>
        <w:t xml:space="preserve"> </w:t>
      </w:r>
      <w:r>
        <w:rPr>
          <w:szCs w:val="28"/>
        </w:rPr>
        <w:t>Сохранность дорог, тротуаров, площадей и других элементов благоустройства</w:t>
      </w:r>
    </w:p>
    <w:p w:rsidR="0057281A" w:rsidRDefault="0057281A" w:rsidP="0057281A">
      <w:pPr>
        <w:ind w:firstLine="708"/>
        <w:rPr>
          <w:sz w:val="24"/>
        </w:rPr>
      </w:pPr>
      <w:r>
        <w:rPr>
          <w:szCs w:val="28"/>
        </w:rPr>
        <w:t>4.3.1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пользовании которых находятся коммуникации.</w:t>
      </w:r>
    </w:p>
    <w:p w:rsidR="0057281A" w:rsidRDefault="0057281A" w:rsidP="0057281A">
      <w:pPr>
        <w:ind w:firstLine="708"/>
        <w:rPr>
          <w:sz w:val="24"/>
        </w:rPr>
      </w:pPr>
      <w:r>
        <w:rPr>
          <w:szCs w:val="28"/>
        </w:rPr>
        <w:t xml:space="preserve">4.3.2 Выполнение в черте поселения всех видов работ, связанных с нарушением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Для получения разрешения юридические и физические лица должны обратиться в администрацию </w:t>
      </w:r>
      <w:r w:rsidR="009D3997">
        <w:rPr>
          <w:szCs w:val="28"/>
        </w:rPr>
        <w:t>Мироновского муниципального</w:t>
      </w:r>
      <w:r>
        <w:rPr>
          <w:szCs w:val="28"/>
        </w:rPr>
        <w:t xml:space="preserve"> образования. </w:t>
      </w:r>
      <w:bookmarkStart w:id="27" w:name="sub_51071"/>
      <w:r>
        <w:rPr>
          <w:sz w:val="24"/>
        </w:rPr>
        <w:t xml:space="preserve">              </w:t>
      </w:r>
      <w:bookmarkEnd w:id="27"/>
    </w:p>
    <w:p w:rsidR="0057281A" w:rsidRDefault="0057281A" w:rsidP="0057281A">
      <w:pPr>
        <w:ind w:firstLine="708"/>
        <w:rPr>
          <w:sz w:val="24"/>
        </w:rPr>
      </w:pPr>
      <w:r>
        <w:rPr>
          <w:szCs w:val="28"/>
        </w:rPr>
        <w:t xml:space="preserve">4.3.3. Место разрытия должно быть ограждено металлическими или деревянными ограждениями. </w:t>
      </w:r>
    </w:p>
    <w:p w:rsidR="0057281A" w:rsidRDefault="0057281A" w:rsidP="0057281A">
      <w:pPr>
        <w:ind w:firstLine="708"/>
        <w:rPr>
          <w:sz w:val="24"/>
        </w:rPr>
      </w:pPr>
      <w:r>
        <w:rPr>
          <w:szCs w:val="28"/>
        </w:rPr>
        <w:t>4.3.4.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57281A" w:rsidRDefault="0057281A" w:rsidP="0057281A">
      <w:pPr>
        <w:ind w:firstLine="708"/>
        <w:rPr>
          <w:sz w:val="24"/>
        </w:rPr>
      </w:pPr>
      <w:r>
        <w:rPr>
          <w:szCs w:val="28"/>
        </w:rPr>
        <w:t>4.3.5.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w:t>
      </w:r>
    </w:p>
    <w:p w:rsidR="0057281A" w:rsidRDefault="0057281A" w:rsidP="0057281A">
      <w:pPr>
        <w:ind w:firstLine="708"/>
        <w:rPr>
          <w:sz w:val="24"/>
        </w:rPr>
      </w:pPr>
      <w:r>
        <w:rPr>
          <w:szCs w:val="28"/>
        </w:rPr>
        <w:t xml:space="preserve">4.3.6.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администрации </w:t>
      </w:r>
      <w:r w:rsidR="009D3997">
        <w:rPr>
          <w:szCs w:val="28"/>
        </w:rPr>
        <w:t>Мироновского муниципального</w:t>
      </w:r>
      <w:r>
        <w:rPr>
          <w:szCs w:val="28"/>
        </w:rPr>
        <w:t xml:space="preserve"> образования Питерского муниципального района. Оформление разрешения производится в установленном порядке в течение последующих трёх дней.</w:t>
      </w:r>
    </w:p>
    <w:p w:rsidR="0057281A" w:rsidRDefault="0057281A" w:rsidP="0057281A">
      <w:pPr>
        <w:ind w:firstLine="708"/>
        <w:rPr>
          <w:sz w:val="24"/>
        </w:rPr>
      </w:pPr>
      <w:r>
        <w:rPr>
          <w:szCs w:val="28"/>
        </w:rPr>
        <w:lastRenderedPageBreak/>
        <w:t xml:space="preserve">4.3.7.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w:t>
      </w:r>
      <w:proofErr w:type="gramStart"/>
      <w:r>
        <w:rPr>
          <w:szCs w:val="28"/>
        </w:rPr>
        <w:t>договору</w:t>
      </w:r>
      <w:proofErr w:type="gramEnd"/>
      <w:r>
        <w:rPr>
          <w:szCs w:val="28"/>
        </w:rPr>
        <w:t xml:space="preserve"> с ними и заказчиком.</w:t>
      </w:r>
    </w:p>
    <w:p w:rsidR="0057281A" w:rsidRDefault="0057281A" w:rsidP="0057281A">
      <w:pPr>
        <w:spacing w:before="100" w:beforeAutospacing="1"/>
        <w:ind w:firstLine="708"/>
        <w:rPr>
          <w:sz w:val="24"/>
        </w:rPr>
      </w:pPr>
      <w:r>
        <w:rPr>
          <w:szCs w:val="28"/>
        </w:rPr>
        <w:t>4.3.8. Руководители предприятий или организаций, а также предприниматели или частные лица, получившие разрешение на земляные работы, обязаны строго выполнять условия и сроки, указанные в разрешении, и сдать восстановленный участок в течение трёх дней после проведения восстановительных работ.</w:t>
      </w:r>
    </w:p>
    <w:p w:rsidR="0057281A" w:rsidRDefault="0057281A" w:rsidP="0057281A">
      <w:pPr>
        <w:rPr>
          <w:sz w:val="24"/>
        </w:rPr>
      </w:pPr>
      <w:r>
        <w:rPr>
          <w:szCs w:val="28"/>
        </w:rPr>
        <w:t>В течение двух лет указанные лица обязаны поддерживать восстановленный участок, не допуская его проседания и (или) разрушения.</w:t>
      </w:r>
    </w:p>
    <w:p w:rsidR="0057281A" w:rsidRDefault="0057281A" w:rsidP="0057281A">
      <w:pPr>
        <w:ind w:firstLine="708"/>
        <w:rPr>
          <w:sz w:val="24"/>
        </w:rPr>
      </w:pPr>
      <w:r>
        <w:rPr>
          <w:szCs w:val="28"/>
        </w:rPr>
        <w:t xml:space="preserve">4.3.9. Работы, проводимые без разрешения или с нарушением сроков выданного разрешения и обнаруженные представителями администрации </w:t>
      </w:r>
      <w:r w:rsidR="009D3997">
        <w:rPr>
          <w:szCs w:val="28"/>
        </w:rPr>
        <w:t>Мироновского муниципального</w:t>
      </w:r>
      <w:r>
        <w:rPr>
          <w:szCs w:val="28"/>
        </w:rPr>
        <w:t xml:space="preserve"> образования Питерского муниципального района, должны быть немедленно прекращены, разрытия – устранены.</w:t>
      </w:r>
    </w:p>
    <w:p w:rsidR="0057281A" w:rsidRDefault="0057281A" w:rsidP="0057281A">
      <w:pPr>
        <w:ind w:firstLine="708"/>
        <w:rPr>
          <w:sz w:val="24"/>
        </w:rPr>
      </w:pPr>
      <w:r>
        <w:rPr>
          <w:szCs w:val="28"/>
        </w:rPr>
        <w:t xml:space="preserve">4.3.10. В случае повреждения подземных коммуникаций лица, выполняющие работы, обязаны немедленно сообщить об этом владельцам коммуникаций, в администрацию </w:t>
      </w:r>
      <w:r w:rsidR="009D3997">
        <w:rPr>
          <w:szCs w:val="28"/>
        </w:rPr>
        <w:t>Мироновского муниципального</w:t>
      </w:r>
      <w:r>
        <w:rPr>
          <w:szCs w:val="28"/>
        </w:rPr>
        <w:t xml:space="preserve"> образования и принять меры для оперативной ликвидации аварии.</w:t>
      </w:r>
    </w:p>
    <w:p w:rsidR="0057281A" w:rsidRDefault="0057281A" w:rsidP="0057281A">
      <w:pPr>
        <w:ind w:firstLine="708"/>
        <w:rPr>
          <w:sz w:val="24"/>
        </w:rPr>
      </w:pPr>
      <w:r>
        <w:rPr>
          <w:szCs w:val="28"/>
        </w:rPr>
        <w:t>4.3.11.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или физическим лицом, в эксплуатации которых находятся данные коммуникации.</w:t>
      </w:r>
    </w:p>
    <w:p w:rsidR="0057281A" w:rsidRDefault="0057281A" w:rsidP="0057281A">
      <w:pPr>
        <w:ind w:firstLine="708"/>
        <w:rPr>
          <w:sz w:val="24"/>
        </w:rPr>
      </w:pPr>
      <w:r>
        <w:rPr>
          <w:szCs w:val="28"/>
        </w:rPr>
        <w:t> </w:t>
      </w:r>
    </w:p>
    <w:p w:rsidR="0057281A" w:rsidRDefault="0057281A" w:rsidP="0057281A">
      <w:pPr>
        <w:shd w:val="clear" w:color="auto" w:fill="FFFFFF"/>
        <w:spacing w:before="100" w:beforeAutospacing="1" w:after="100" w:afterAutospacing="1"/>
        <w:ind w:firstLine="708"/>
        <w:rPr>
          <w:sz w:val="24"/>
        </w:rPr>
      </w:pPr>
      <w:r>
        <w:rPr>
          <w:b/>
          <w:bCs/>
          <w:color w:val="333333"/>
          <w:szCs w:val="28"/>
        </w:rPr>
        <w:t>4.4. Организация уличного освещения</w:t>
      </w:r>
    </w:p>
    <w:p w:rsidR="0057281A" w:rsidRDefault="0057281A" w:rsidP="0057281A">
      <w:pPr>
        <w:shd w:val="clear" w:color="auto" w:fill="FFFFFF"/>
        <w:spacing w:before="100" w:beforeAutospacing="1" w:after="100" w:afterAutospacing="1"/>
        <w:ind w:firstLine="708"/>
        <w:rPr>
          <w:sz w:val="24"/>
        </w:rPr>
      </w:pPr>
      <w:r>
        <w:rPr>
          <w:color w:val="333333"/>
          <w:szCs w:val="28"/>
        </w:rPr>
        <w:t>4.4.1.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w:t>
      </w:r>
    </w:p>
    <w:p w:rsidR="0057281A" w:rsidRDefault="0057281A" w:rsidP="0057281A">
      <w:pPr>
        <w:shd w:val="clear" w:color="auto" w:fill="FFFFFF"/>
        <w:spacing w:before="100" w:beforeAutospacing="1" w:after="100" w:afterAutospacing="1"/>
        <w:ind w:firstLine="708"/>
        <w:rPr>
          <w:sz w:val="24"/>
        </w:rPr>
      </w:pPr>
      <w:r>
        <w:rPr>
          <w:color w:val="333333"/>
          <w:szCs w:val="28"/>
        </w:rPr>
        <w:t>4.4.2. Строительство, эксплуатация, текущий и капитальный ремонт сетей наружного освещения улиц осуществляется специализированными организациям.</w:t>
      </w:r>
    </w:p>
    <w:p w:rsidR="0057281A" w:rsidRDefault="0057281A" w:rsidP="0057281A">
      <w:pPr>
        <w:shd w:val="clear" w:color="auto" w:fill="FFFFFF"/>
        <w:spacing w:before="100" w:beforeAutospacing="1" w:after="100" w:afterAutospacing="1"/>
        <w:ind w:firstLine="708"/>
        <w:rPr>
          <w:sz w:val="24"/>
        </w:rPr>
      </w:pPr>
      <w:r>
        <w:rPr>
          <w:color w:val="333333"/>
          <w:szCs w:val="28"/>
        </w:rPr>
        <w:t>4.4.3.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7281A" w:rsidRDefault="0057281A" w:rsidP="0057281A">
      <w:pPr>
        <w:shd w:val="clear" w:color="auto" w:fill="FFFFFF"/>
        <w:spacing w:before="100" w:beforeAutospacing="1" w:after="100" w:afterAutospacing="1"/>
        <w:ind w:firstLine="708"/>
        <w:rPr>
          <w:sz w:val="24"/>
        </w:rPr>
      </w:pPr>
      <w:r>
        <w:rPr>
          <w:color w:val="333333"/>
          <w:szCs w:val="28"/>
        </w:rPr>
        <w:t>4.4.4. На территории поселения запрещается:</w:t>
      </w:r>
    </w:p>
    <w:p w:rsidR="0057281A" w:rsidRDefault="0057281A" w:rsidP="0057281A">
      <w:pPr>
        <w:shd w:val="clear" w:color="auto" w:fill="FFFFFF"/>
        <w:spacing w:before="100" w:beforeAutospacing="1" w:after="100" w:afterAutospacing="1"/>
        <w:ind w:firstLine="709"/>
        <w:rPr>
          <w:sz w:val="24"/>
        </w:rPr>
      </w:pPr>
      <w:r>
        <w:rPr>
          <w:color w:val="333333"/>
          <w:szCs w:val="28"/>
        </w:rPr>
        <w:t>- эксплуатация сетей уличного освещения и осветительного оборудования при наличии обрывов проводов, повреждений опор, изоляторов.</w:t>
      </w:r>
    </w:p>
    <w:p w:rsidR="0057281A" w:rsidRDefault="0057281A" w:rsidP="0057281A">
      <w:pPr>
        <w:shd w:val="clear" w:color="auto" w:fill="FFFFFF"/>
        <w:spacing w:before="100" w:beforeAutospacing="1" w:after="100" w:afterAutospacing="1"/>
        <w:ind w:firstLine="709"/>
        <w:rPr>
          <w:sz w:val="24"/>
        </w:rPr>
      </w:pPr>
      <w:r>
        <w:rPr>
          <w:color w:val="333333"/>
          <w:szCs w:val="28"/>
        </w:rPr>
        <w:lastRenderedPageBreak/>
        <w:t>4.4.5.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57281A" w:rsidRDefault="0057281A" w:rsidP="0057281A">
      <w:pPr>
        <w:shd w:val="clear" w:color="auto" w:fill="FFFFFF"/>
        <w:spacing w:before="100" w:beforeAutospacing="1" w:after="100" w:afterAutospacing="1"/>
        <w:ind w:firstLine="709"/>
        <w:rPr>
          <w:sz w:val="24"/>
        </w:rPr>
      </w:pPr>
      <w:r>
        <w:rPr>
          <w:color w:val="333333"/>
          <w:szCs w:val="28"/>
        </w:rPr>
        <w:t>4.4.6.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57281A" w:rsidRDefault="0057281A" w:rsidP="0057281A">
      <w:pPr>
        <w:shd w:val="clear" w:color="auto" w:fill="FFFFFF"/>
        <w:spacing w:before="100" w:beforeAutospacing="1" w:after="100" w:afterAutospacing="1"/>
        <w:ind w:firstLine="709"/>
        <w:rPr>
          <w:sz w:val="24"/>
        </w:rPr>
      </w:pPr>
      <w:r>
        <w:rPr>
          <w:color w:val="333333"/>
          <w:szCs w:val="28"/>
        </w:rPr>
        <w:t>4.4.7.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57281A" w:rsidRDefault="0057281A" w:rsidP="0057281A">
      <w:pPr>
        <w:shd w:val="clear" w:color="auto" w:fill="FFFFFF"/>
        <w:spacing w:before="100" w:beforeAutospacing="1" w:after="100" w:afterAutospacing="1"/>
        <w:ind w:firstLine="709"/>
        <w:rPr>
          <w:sz w:val="24"/>
        </w:rPr>
      </w:pPr>
      <w:r>
        <w:rPr>
          <w:color w:val="333333"/>
          <w:szCs w:val="28"/>
        </w:rPr>
        <w:t>4.4.8.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57281A" w:rsidRDefault="0057281A" w:rsidP="0057281A">
      <w:pPr>
        <w:shd w:val="clear" w:color="auto" w:fill="FFFFFF"/>
        <w:spacing w:before="100" w:beforeAutospacing="1" w:after="100" w:afterAutospacing="1"/>
        <w:ind w:firstLine="708"/>
        <w:rPr>
          <w:sz w:val="24"/>
        </w:rPr>
      </w:pPr>
      <w:r>
        <w:rPr>
          <w:color w:val="333333"/>
          <w:szCs w:val="28"/>
        </w:rPr>
        <w:t>4.4.9.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57281A" w:rsidRDefault="0057281A" w:rsidP="0057281A">
      <w:pPr>
        <w:shd w:val="clear" w:color="auto" w:fill="FFFFFF"/>
        <w:spacing w:before="100" w:beforeAutospacing="1" w:after="100" w:afterAutospacing="1"/>
        <w:ind w:firstLine="708"/>
        <w:rPr>
          <w:sz w:val="24"/>
        </w:rPr>
      </w:pPr>
      <w:r>
        <w:rPr>
          <w:color w:val="333333"/>
          <w:szCs w:val="28"/>
        </w:rPr>
        <w:t>4.4.10. Контроль за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57281A" w:rsidRDefault="0057281A" w:rsidP="0057281A">
      <w:pPr>
        <w:shd w:val="clear" w:color="auto" w:fill="FFFFFF"/>
        <w:spacing w:before="100" w:beforeAutospacing="1" w:after="100" w:afterAutospacing="1"/>
        <w:ind w:firstLine="708"/>
        <w:rPr>
          <w:sz w:val="24"/>
        </w:rPr>
      </w:pPr>
      <w:r>
        <w:rPr>
          <w:color w:val="333333"/>
          <w:szCs w:val="28"/>
        </w:rPr>
        <w:t>4.2.11. Собственники (балансодержатели) сетей принимают меры по повышению энергоэффективности сетей наружного освещения, в том числе реконструкция и модернизация сетей и систем управления уличным освещением.</w:t>
      </w:r>
    </w:p>
    <w:p w:rsidR="0057281A" w:rsidRDefault="0057281A" w:rsidP="0057281A">
      <w:pPr>
        <w:shd w:val="clear" w:color="auto" w:fill="FFFFFF"/>
        <w:spacing w:before="100" w:beforeAutospacing="1" w:after="100" w:afterAutospacing="1"/>
        <w:ind w:firstLine="708"/>
        <w:rPr>
          <w:sz w:val="24"/>
        </w:rPr>
      </w:pPr>
      <w:r>
        <w:rPr>
          <w:color w:val="333333"/>
          <w:szCs w:val="28"/>
        </w:rPr>
        <w:t>4.5.</w:t>
      </w:r>
      <w:r>
        <w:rPr>
          <w:b/>
          <w:bCs/>
          <w:color w:val="333333"/>
          <w:szCs w:val="28"/>
        </w:rPr>
        <w:t xml:space="preserve"> </w:t>
      </w:r>
      <w:r>
        <w:rPr>
          <w:color w:val="333333"/>
          <w:szCs w:val="28"/>
        </w:rPr>
        <w:t>Содержание фасадов зданий, сооружений, ограждений.</w:t>
      </w:r>
    </w:p>
    <w:p w:rsidR="0057281A" w:rsidRDefault="0057281A" w:rsidP="0057281A">
      <w:pPr>
        <w:shd w:val="clear" w:color="auto" w:fill="FFFFFF"/>
        <w:spacing w:before="100" w:beforeAutospacing="1" w:after="100" w:afterAutospacing="1"/>
        <w:ind w:firstLine="708"/>
        <w:rPr>
          <w:sz w:val="24"/>
        </w:rPr>
      </w:pPr>
      <w:r>
        <w:rPr>
          <w:color w:val="333333"/>
          <w:szCs w:val="28"/>
        </w:rPr>
        <w:t>4.5.1. Собственники, пользователи зданий, строений, сооружений (в том числе временных), опор линий электропередачи, малых архитектурными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 (или) рекламной конструкции, надписей, а также не иметь коррозии.</w:t>
      </w:r>
    </w:p>
    <w:p w:rsidR="0057281A" w:rsidRDefault="0057281A" w:rsidP="0057281A">
      <w:pPr>
        <w:shd w:val="clear" w:color="auto" w:fill="FFFFFF"/>
        <w:spacing w:before="100" w:beforeAutospacing="1" w:after="100" w:afterAutospacing="1"/>
        <w:ind w:firstLine="708"/>
        <w:rPr>
          <w:sz w:val="24"/>
        </w:rPr>
      </w:pPr>
      <w:r>
        <w:rPr>
          <w:color w:val="333333"/>
          <w:szCs w:val="28"/>
        </w:rPr>
        <w:t>4.5.2. Содержание фасадов зданий (включая жилые дома) включает в себя:</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57281A" w:rsidRDefault="0057281A" w:rsidP="0057281A">
      <w:pPr>
        <w:shd w:val="clear" w:color="auto" w:fill="FFFFFF"/>
        <w:spacing w:before="100" w:beforeAutospacing="1" w:after="100" w:afterAutospacing="1"/>
        <w:ind w:firstLine="708"/>
        <w:rPr>
          <w:sz w:val="24"/>
        </w:rPr>
      </w:pPr>
      <w:r>
        <w:rPr>
          <w:color w:val="333333"/>
          <w:szCs w:val="28"/>
        </w:rPr>
        <w:t>- обеспечение наличия и содержание в исправном состоянии водостоков, водосточных труб и сливов;</w:t>
      </w:r>
    </w:p>
    <w:p w:rsidR="0057281A" w:rsidRDefault="0057281A" w:rsidP="0057281A">
      <w:pPr>
        <w:shd w:val="clear" w:color="auto" w:fill="FFFFFF"/>
        <w:spacing w:before="100" w:beforeAutospacing="1" w:after="100" w:afterAutospacing="1"/>
        <w:ind w:firstLine="708"/>
        <w:rPr>
          <w:sz w:val="24"/>
        </w:rPr>
      </w:pPr>
      <w:r>
        <w:rPr>
          <w:color w:val="333333"/>
          <w:szCs w:val="28"/>
        </w:rPr>
        <w:t>- герметизацию, заделку и расшивку швов, трещин и выбоин;</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-восстановление, ремонт и своевременную очистку </w:t>
      </w:r>
      <w:proofErr w:type="spellStart"/>
      <w:r>
        <w:rPr>
          <w:color w:val="333333"/>
          <w:szCs w:val="28"/>
        </w:rPr>
        <w:t>отмосток</w:t>
      </w:r>
      <w:proofErr w:type="spellEnd"/>
      <w:r>
        <w:rPr>
          <w:color w:val="333333"/>
          <w:szCs w:val="28"/>
        </w:rPr>
        <w:t>, приямков цокольных окон;</w:t>
      </w:r>
    </w:p>
    <w:p w:rsidR="0057281A" w:rsidRDefault="0057281A" w:rsidP="0057281A">
      <w:pPr>
        <w:shd w:val="clear" w:color="auto" w:fill="FFFFFF"/>
        <w:spacing w:before="100" w:beforeAutospacing="1" w:after="100" w:afterAutospacing="1"/>
        <w:ind w:firstLine="708"/>
        <w:rPr>
          <w:sz w:val="24"/>
        </w:rPr>
      </w:pPr>
      <w:r>
        <w:rPr>
          <w:color w:val="333333"/>
          <w:szCs w:val="28"/>
        </w:rPr>
        <w:t>- помывку окон;</w:t>
      </w:r>
    </w:p>
    <w:p w:rsidR="0057281A" w:rsidRDefault="0057281A" w:rsidP="0057281A">
      <w:pPr>
        <w:shd w:val="clear" w:color="auto" w:fill="FFFFFF"/>
        <w:spacing w:before="100" w:beforeAutospacing="1" w:after="100" w:afterAutospacing="1"/>
        <w:ind w:firstLine="708"/>
        <w:rPr>
          <w:sz w:val="24"/>
        </w:rPr>
      </w:pPr>
      <w:r>
        <w:rPr>
          <w:color w:val="333333"/>
          <w:szCs w:val="28"/>
        </w:rPr>
        <w:t>- выполнение иных требований, предусмотренных правилами и нормами технической эксплуатации зданий, строений и сооружений.</w:t>
      </w:r>
    </w:p>
    <w:p w:rsidR="0057281A" w:rsidRDefault="0057281A" w:rsidP="0057281A">
      <w:pPr>
        <w:shd w:val="clear" w:color="auto" w:fill="FFFFFF"/>
        <w:spacing w:before="100" w:beforeAutospacing="1" w:after="100" w:afterAutospacing="1"/>
        <w:ind w:firstLine="708"/>
        <w:rPr>
          <w:sz w:val="24"/>
        </w:rPr>
      </w:pPr>
      <w:r>
        <w:rPr>
          <w:color w:val="333333"/>
          <w:szCs w:val="28"/>
        </w:rPr>
        <w:t>4.5.3.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57281A" w:rsidRDefault="0057281A" w:rsidP="0057281A">
      <w:pPr>
        <w:shd w:val="clear" w:color="auto" w:fill="FFFFFF"/>
        <w:spacing w:before="100" w:beforeAutospacing="1" w:after="100" w:afterAutospacing="1"/>
        <w:ind w:firstLine="708"/>
        <w:rPr>
          <w:sz w:val="24"/>
        </w:rPr>
      </w:pPr>
      <w:r>
        <w:rPr>
          <w:color w:val="333333"/>
          <w:szCs w:val="28"/>
        </w:rPr>
        <w:t>4.5.4.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57281A" w:rsidRDefault="0057281A" w:rsidP="0057281A">
      <w:pPr>
        <w:shd w:val="clear" w:color="auto" w:fill="FFFFFF"/>
        <w:spacing w:before="100" w:beforeAutospacing="1" w:after="100" w:afterAutospacing="1"/>
        <w:ind w:firstLine="708"/>
        <w:rPr>
          <w:sz w:val="24"/>
        </w:rPr>
      </w:pPr>
      <w:r>
        <w:rPr>
          <w:color w:val="333333"/>
          <w:szCs w:val="28"/>
        </w:rPr>
        <w:t>4.5.5. Окрашенные поверхности фасадов должны быть ровными, однотонным, без пятен и поврежденных мест.</w:t>
      </w:r>
    </w:p>
    <w:p w:rsidR="0057281A" w:rsidRDefault="0057281A" w:rsidP="0057281A">
      <w:pPr>
        <w:shd w:val="clear" w:color="auto" w:fill="FFFFFF"/>
        <w:spacing w:before="100" w:beforeAutospacing="1" w:after="100" w:afterAutospacing="1"/>
        <w:ind w:firstLine="708"/>
        <w:rPr>
          <w:sz w:val="24"/>
        </w:rPr>
      </w:pPr>
      <w:r>
        <w:rPr>
          <w:color w:val="333333"/>
          <w:szCs w:val="28"/>
        </w:rPr>
        <w:t>4.5.6.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57281A" w:rsidRDefault="0057281A" w:rsidP="0057281A">
      <w:pPr>
        <w:shd w:val="clear" w:color="auto" w:fill="FFFFFF"/>
        <w:spacing w:before="100" w:beforeAutospacing="1" w:after="100" w:afterAutospacing="1"/>
        <w:ind w:firstLine="708"/>
        <w:rPr>
          <w:sz w:val="24"/>
        </w:rPr>
      </w:pPr>
      <w:r>
        <w:rPr>
          <w:color w:val="333333"/>
          <w:szCs w:val="28"/>
        </w:rPr>
        <w:t>4.5.7. Ремонт цоколей и фасадов производится материалами, позволяющими производить влажную очистку.</w:t>
      </w:r>
    </w:p>
    <w:p w:rsidR="0057281A" w:rsidRDefault="0057281A" w:rsidP="0057281A">
      <w:pPr>
        <w:shd w:val="clear" w:color="auto" w:fill="FFFFFF"/>
        <w:spacing w:before="100" w:beforeAutospacing="1" w:after="100" w:afterAutospacing="1"/>
        <w:ind w:firstLine="708"/>
        <w:rPr>
          <w:sz w:val="24"/>
        </w:rPr>
      </w:pPr>
      <w:r>
        <w:rPr>
          <w:color w:val="333333"/>
          <w:szCs w:val="28"/>
        </w:rPr>
        <w:t>4.5.8.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57281A" w:rsidRDefault="0057281A" w:rsidP="0057281A">
      <w:pPr>
        <w:shd w:val="clear" w:color="auto" w:fill="FFFFFF"/>
        <w:spacing w:before="100" w:beforeAutospacing="1" w:after="100" w:afterAutospacing="1"/>
        <w:ind w:firstLine="708"/>
        <w:rPr>
          <w:sz w:val="24"/>
        </w:rPr>
      </w:pPr>
      <w:r>
        <w:rPr>
          <w:color w:val="333333"/>
          <w:szCs w:val="28"/>
        </w:rPr>
        <w:t>4.5.9.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57281A" w:rsidRDefault="0057281A" w:rsidP="0057281A">
      <w:pPr>
        <w:shd w:val="clear" w:color="auto" w:fill="FFFFFF"/>
        <w:spacing w:before="100" w:beforeAutospacing="1" w:after="100" w:afterAutospacing="1"/>
        <w:ind w:firstLine="708"/>
        <w:rPr>
          <w:sz w:val="24"/>
        </w:rPr>
      </w:pPr>
      <w:r>
        <w:rPr>
          <w:szCs w:val="28"/>
        </w:rPr>
        <w:lastRenderedPageBreak/>
        <w:t>4.6. Работы по озеленению территорий и содержанию зеленых насаждений.</w:t>
      </w:r>
    </w:p>
    <w:p w:rsidR="0057281A" w:rsidRDefault="0057281A" w:rsidP="0057281A">
      <w:pPr>
        <w:spacing w:before="100" w:beforeAutospacing="1" w:after="100" w:afterAutospacing="1"/>
        <w:ind w:firstLine="708"/>
        <w:rPr>
          <w:sz w:val="24"/>
        </w:rPr>
      </w:pPr>
      <w:r>
        <w:rPr>
          <w:szCs w:val="28"/>
        </w:rPr>
        <w:t xml:space="preserve">4.6.1. Работы по содержанию и восстановлению парков, скверов, зеленых зон, содержание и охрану природных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 </w:t>
      </w:r>
    </w:p>
    <w:p w:rsidR="0057281A" w:rsidRDefault="0057281A" w:rsidP="0057281A">
      <w:pPr>
        <w:spacing w:before="100" w:beforeAutospacing="1" w:after="100" w:afterAutospacing="1"/>
        <w:ind w:firstLine="708"/>
        <w:rPr>
          <w:sz w:val="24"/>
        </w:rPr>
      </w:pPr>
      <w:bookmarkStart w:id="28" w:name="_00587"/>
      <w:r>
        <w:rPr>
          <w:szCs w:val="28"/>
        </w:rPr>
        <w:t>4.6.2.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согласованным с администрацией муниципального образования.</w:t>
      </w:r>
      <w:bookmarkEnd w:id="28"/>
    </w:p>
    <w:p w:rsidR="0057281A" w:rsidRDefault="0057281A" w:rsidP="0057281A">
      <w:pPr>
        <w:spacing w:before="100" w:beforeAutospacing="1" w:after="100" w:afterAutospacing="1"/>
        <w:ind w:firstLine="708"/>
        <w:rPr>
          <w:sz w:val="24"/>
        </w:rPr>
      </w:pPr>
      <w:bookmarkStart w:id="29" w:name="_00588"/>
      <w:r>
        <w:rPr>
          <w:szCs w:val="28"/>
        </w:rPr>
        <w:t>4.6.3. Лицам, ответственным за содержание соответствующей территории, необходимо:</w:t>
      </w:r>
      <w:bookmarkEnd w:id="29"/>
    </w:p>
    <w:p w:rsidR="0057281A" w:rsidRDefault="0057281A" w:rsidP="0057281A">
      <w:pPr>
        <w:spacing w:before="100" w:beforeAutospacing="1" w:after="100" w:afterAutospacing="1"/>
        <w:ind w:firstLine="708"/>
        <w:rPr>
          <w:sz w:val="24"/>
        </w:rPr>
      </w:pPr>
      <w:bookmarkStart w:id="30" w:name="_00589"/>
      <w:r>
        <w:rPr>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bookmarkEnd w:id="30"/>
    </w:p>
    <w:p w:rsidR="0057281A" w:rsidRDefault="0057281A" w:rsidP="0057281A">
      <w:pPr>
        <w:spacing w:before="100" w:beforeAutospacing="1" w:after="100" w:afterAutospacing="1"/>
        <w:ind w:firstLine="708"/>
        <w:rPr>
          <w:sz w:val="24"/>
        </w:rPr>
      </w:pPr>
      <w:bookmarkStart w:id="31" w:name="_00590"/>
      <w:r>
        <w:rPr>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bookmarkEnd w:id="31"/>
    </w:p>
    <w:p w:rsidR="0057281A" w:rsidRDefault="0057281A" w:rsidP="0057281A">
      <w:pPr>
        <w:spacing w:before="100" w:beforeAutospacing="1" w:after="100" w:afterAutospacing="1"/>
        <w:ind w:firstLine="708"/>
        <w:rPr>
          <w:sz w:val="24"/>
        </w:rPr>
      </w:pPr>
      <w:bookmarkStart w:id="32" w:name="_00591"/>
      <w:r>
        <w:rPr>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bookmarkEnd w:id="32"/>
    </w:p>
    <w:p w:rsidR="0057281A" w:rsidRDefault="0057281A" w:rsidP="0057281A">
      <w:pPr>
        <w:spacing w:before="100" w:beforeAutospacing="1" w:after="100" w:afterAutospacing="1"/>
        <w:ind w:firstLine="708"/>
        <w:rPr>
          <w:sz w:val="24"/>
        </w:rPr>
      </w:pPr>
      <w:bookmarkStart w:id="33" w:name="_00592"/>
      <w:r>
        <w:rPr>
          <w:szCs w:val="28"/>
        </w:rPr>
        <w:t>- проводить своевременный ремонт ограждений зеленых насаждений.</w:t>
      </w:r>
      <w:bookmarkEnd w:id="33"/>
    </w:p>
    <w:p w:rsidR="0057281A" w:rsidRDefault="0057281A" w:rsidP="0057281A">
      <w:pPr>
        <w:spacing w:before="100" w:beforeAutospacing="1" w:after="100" w:afterAutospacing="1"/>
        <w:ind w:firstLine="708"/>
        <w:rPr>
          <w:sz w:val="24"/>
        </w:rPr>
      </w:pPr>
      <w:bookmarkStart w:id="34" w:name="_00593"/>
      <w:bookmarkStart w:id="35" w:name="_00594"/>
      <w:bookmarkEnd w:id="34"/>
      <w:r>
        <w:rPr>
          <w:szCs w:val="28"/>
        </w:rPr>
        <w:t xml:space="preserve">4.6.4.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w:t>
      </w:r>
      <w:r w:rsidR="009D3997">
        <w:rPr>
          <w:szCs w:val="28"/>
        </w:rPr>
        <w:t>Мироновского муниципального</w:t>
      </w:r>
      <w:r>
        <w:rPr>
          <w:szCs w:val="28"/>
        </w:rPr>
        <w:t xml:space="preserve"> образования для принятия необходимых мер.</w:t>
      </w:r>
      <w:bookmarkEnd w:id="35"/>
    </w:p>
    <w:p w:rsidR="0057281A" w:rsidRDefault="0057281A" w:rsidP="0057281A">
      <w:pPr>
        <w:spacing w:before="100" w:beforeAutospacing="1" w:after="100" w:afterAutospacing="1"/>
        <w:ind w:firstLine="708"/>
        <w:rPr>
          <w:sz w:val="24"/>
        </w:rPr>
      </w:pPr>
      <w:bookmarkStart w:id="36" w:name="_00595"/>
      <w:r>
        <w:rPr>
          <w:szCs w:val="28"/>
        </w:rPr>
        <w:t>4.6.5. Снос деревьев, кроме ценных пород деревьев, и кустарников в зоне индивидуальной застройки необходимо осуществлять собственникам земельных участков самостоятельно.</w:t>
      </w:r>
      <w:bookmarkEnd w:id="36"/>
    </w:p>
    <w:p w:rsidR="0057281A" w:rsidRDefault="0057281A" w:rsidP="0057281A">
      <w:pPr>
        <w:spacing w:before="100" w:beforeAutospacing="1" w:after="100" w:afterAutospacing="1"/>
        <w:ind w:firstLine="708"/>
        <w:rPr>
          <w:sz w:val="24"/>
        </w:rPr>
      </w:pPr>
      <w:r>
        <w:rPr>
          <w:szCs w:val="28"/>
        </w:rPr>
        <w:t xml:space="preserve">4.6.6. Положение о создании, развитии и сохранении зеленых насаждений на территории Мироновского муниципального образования принимается решением Совета </w:t>
      </w:r>
      <w:r w:rsidR="009D3997">
        <w:rPr>
          <w:szCs w:val="28"/>
        </w:rPr>
        <w:t>Мироновского муниципального</w:t>
      </w:r>
      <w:r>
        <w:rPr>
          <w:szCs w:val="28"/>
        </w:rPr>
        <w:t xml:space="preserve"> образования.</w:t>
      </w:r>
    </w:p>
    <w:p w:rsidR="0057281A" w:rsidRDefault="0057281A" w:rsidP="0057281A">
      <w:pPr>
        <w:spacing w:before="100" w:beforeAutospacing="1" w:after="100" w:afterAutospacing="1"/>
        <w:ind w:firstLine="708"/>
        <w:rPr>
          <w:sz w:val="24"/>
        </w:rPr>
      </w:pPr>
      <w:r>
        <w:rPr>
          <w:color w:val="333333"/>
          <w:szCs w:val="28"/>
        </w:rPr>
        <w:t> </w:t>
      </w:r>
    </w:p>
    <w:p w:rsidR="0057281A" w:rsidRDefault="0057281A" w:rsidP="009D3997">
      <w:pPr>
        <w:shd w:val="clear" w:color="auto" w:fill="FFFFFF"/>
        <w:spacing w:before="100" w:beforeAutospacing="1" w:after="100" w:afterAutospacing="1"/>
        <w:jc w:val="center"/>
        <w:rPr>
          <w:sz w:val="24"/>
        </w:rPr>
      </w:pPr>
      <w:r>
        <w:rPr>
          <w:b/>
          <w:bCs/>
          <w:color w:val="333333"/>
          <w:szCs w:val="28"/>
        </w:rPr>
        <w:lastRenderedPageBreak/>
        <w:t>РАЗДЕЛ 5. БЛАГОУСТРОЙСТВО ТЕРРИТОРИЙ ПРИ ПРОВЕДЕНИИ ЗЕМЛЯНЫХ РАБОТ</w:t>
      </w:r>
    </w:p>
    <w:p w:rsidR="0057281A" w:rsidRDefault="0057281A" w:rsidP="0057281A">
      <w:pPr>
        <w:shd w:val="clear" w:color="auto" w:fill="FFFFFF"/>
        <w:spacing w:before="100" w:beforeAutospacing="1" w:after="100" w:afterAutospacing="1"/>
        <w:ind w:firstLine="709"/>
        <w:rPr>
          <w:sz w:val="24"/>
        </w:rPr>
      </w:pPr>
      <w:r>
        <w:rPr>
          <w:color w:val="333333"/>
          <w:szCs w:val="28"/>
        </w:rPr>
        <w:t>5.1.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 выданного Администрацией муниципального образования.</w:t>
      </w:r>
    </w:p>
    <w:p w:rsidR="0057281A" w:rsidRDefault="0057281A" w:rsidP="0057281A">
      <w:pPr>
        <w:shd w:val="clear" w:color="auto" w:fill="FFFFFF"/>
        <w:spacing w:before="100" w:beforeAutospacing="1" w:after="100" w:afterAutospacing="1"/>
        <w:ind w:firstLine="709"/>
        <w:rPr>
          <w:sz w:val="24"/>
        </w:rPr>
      </w:pPr>
      <w:r>
        <w:rPr>
          <w:color w:val="333333"/>
          <w:szCs w:val="28"/>
        </w:rPr>
        <w:t>5.2.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муниципального образования в разрешении (ордере).</w:t>
      </w:r>
    </w:p>
    <w:p w:rsidR="0057281A" w:rsidRDefault="0057281A" w:rsidP="0057281A">
      <w:pPr>
        <w:shd w:val="clear" w:color="auto" w:fill="FFFFFF"/>
        <w:spacing w:before="100" w:beforeAutospacing="1" w:after="100" w:afterAutospacing="1"/>
        <w:ind w:firstLine="708"/>
        <w:rPr>
          <w:sz w:val="24"/>
        </w:rPr>
      </w:pPr>
      <w:r>
        <w:rPr>
          <w:color w:val="333333"/>
          <w:szCs w:val="28"/>
        </w:rPr>
        <w:t> </w:t>
      </w:r>
    </w:p>
    <w:p w:rsidR="0057281A" w:rsidRDefault="0057281A" w:rsidP="0057281A">
      <w:pPr>
        <w:shd w:val="clear" w:color="auto" w:fill="FFFFFF"/>
        <w:spacing w:before="100" w:beforeAutospacing="1" w:after="100" w:afterAutospacing="1"/>
        <w:ind w:firstLine="708"/>
        <w:rPr>
          <w:sz w:val="24"/>
        </w:rPr>
      </w:pPr>
      <w:r>
        <w:rPr>
          <w:color w:val="333333"/>
          <w:szCs w:val="28"/>
        </w:rPr>
        <w:t>5.3.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57281A" w:rsidRDefault="0057281A" w:rsidP="0057281A">
      <w:pPr>
        <w:shd w:val="clear" w:color="auto" w:fill="FFFFFF"/>
        <w:spacing w:before="100" w:beforeAutospacing="1" w:after="100" w:afterAutospacing="1"/>
        <w:ind w:firstLine="708"/>
        <w:rPr>
          <w:sz w:val="24"/>
        </w:rPr>
      </w:pPr>
      <w:r>
        <w:rPr>
          <w:color w:val="333333"/>
          <w:szCs w:val="28"/>
        </w:rPr>
        <w:t>5.4.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57281A" w:rsidRDefault="0057281A" w:rsidP="0057281A">
      <w:pPr>
        <w:shd w:val="clear" w:color="auto" w:fill="FFFFFF"/>
        <w:spacing w:before="100" w:beforeAutospacing="1" w:after="100" w:afterAutospacing="1"/>
        <w:ind w:firstLine="708"/>
        <w:rPr>
          <w:sz w:val="24"/>
        </w:rPr>
      </w:pPr>
      <w:r>
        <w:rPr>
          <w:color w:val="333333"/>
          <w:szCs w:val="28"/>
        </w:rPr>
        <w:t>5.5.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Саратовской области, муниципальными правовыми актами муниципального образования.</w:t>
      </w:r>
    </w:p>
    <w:p w:rsidR="0057281A" w:rsidRDefault="0057281A" w:rsidP="0057281A">
      <w:pPr>
        <w:shd w:val="clear" w:color="auto" w:fill="FFFFFF"/>
        <w:spacing w:before="100" w:beforeAutospacing="1" w:after="100" w:afterAutospacing="1"/>
        <w:ind w:firstLine="708"/>
        <w:rPr>
          <w:sz w:val="24"/>
        </w:rPr>
      </w:pPr>
      <w:r>
        <w:rPr>
          <w:color w:val="333333"/>
          <w:szCs w:val="28"/>
        </w:rPr>
        <w:t>5.6.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5.7. В случае обнаружения в процессе производства земляных работ не указанных в проекте коммуникаций, подземных сооружений или </w:t>
      </w:r>
      <w:r>
        <w:rPr>
          <w:color w:val="333333"/>
          <w:szCs w:val="28"/>
        </w:rPr>
        <w:lastRenderedPageBreak/>
        <w:t>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57281A" w:rsidRDefault="0057281A" w:rsidP="0057281A">
      <w:pPr>
        <w:shd w:val="clear" w:color="auto" w:fill="FFFFFF"/>
        <w:spacing w:before="100" w:beforeAutospacing="1" w:after="100" w:afterAutospacing="1"/>
        <w:ind w:firstLine="708"/>
        <w:rPr>
          <w:sz w:val="24"/>
        </w:rPr>
      </w:pPr>
      <w:r>
        <w:rPr>
          <w:color w:val="333333"/>
          <w:szCs w:val="28"/>
        </w:rPr>
        <w:t>5.8.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57281A" w:rsidRDefault="0057281A" w:rsidP="0057281A">
      <w:pPr>
        <w:shd w:val="clear" w:color="auto" w:fill="FFFFFF"/>
        <w:spacing w:before="100" w:beforeAutospacing="1" w:after="100" w:afterAutospacing="1"/>
        <w:ind w:firstLine="708"/>
        <w:rPr>
          <w:sz w:val="24"/>
        </w:rPr>
      </w:pPr>
      <w:r>
        <w:rPr>
          <w:color w:val="333333"/>
          <w:szCs w:val="28"/>
        </w:rPr>
        <w:t>5.9. В ночное время неработающие механизмы и машины должны убираться с проезжей части дорог.</w:t>
      </w:r>
    </w:p>
    <w:p w:rsidR="0057281A" w:rsidRDefault="0057281A" w:rsidP="0057281A">
      <w:pPr>
        <w:shd w:val="clear" w:color="auto" w:fill="FFFFFF"/>
        <w:spacing w:before="100" w:beforeAutospacing="1" w:after="100" w:afterAutospacing="1"/>
        <w:rPr>
          <w:sz w:val="24"/>
        </w:rPr>
      </w:pPr>
      <w:r>
        <w:rPr>
          <w:color w:val="333333"/>
          <w:szCs w:val="28"/>
        </w:rPr>
        <w:t xml:space="preserve">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w:t>
      </w:r>
      <w:smartTag w:uri="urn:schemas-microsoft-com:office:smarttags" w:element="metricconverter">
        <w:smartTagPr>
          <w:attr w:name="ProductID" w:val="200 м"/>
        </w:smartTagPr>
        <w:r>
          <w:rPr>
            <w:color w:val="333333"/>
            <w:szCs w:val="28"/>
          </w:rPr>
          <w:t>200 м</w:t>
        </w:r>
      </w:smartTag>
      <w:r>
        <w:rPr>
          <w:color w:val="333333"/>
          <w:szCs w:val="28"/>
        </w:rPr>
        <w:t xml:space="preserve"> друг от друга.</w:t>
      </w:r>
    </w:p>
    <w:p w:rsidR="0057281A" w:rsidRDefault="0057281A" w:rsidP="0057281A">
      <w:pPr>
        <w:shd w:val="clear" w:color="auto" w:fill="FFFFFF"/>
        <w:spacing w:before="100" w:beforeAutospacing="1" w:after="100" w:afterAutospacing="1"/>
        <w:ind w:firstLine="708"/>
        <w:rPr>
          <w:sz w:val="24"/>
        </w:rPr>
      </w:pPr>
      <w:r>
        <w:rPr>
          <w:color w:val="333333"/>
          <w:szCs w:val="28"/>
        </w:rPr>
        <w:t>5.10.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Саратовской области</w:t>
      </w:r>
    </w:p>
    <w:p w:rsidR="0057281A" w:rsidRDefault="0057281A" w:rsidP="0057281A">
      <w:pPr>
        <w:shd w:val="clear" w:color="auto" w:fill="FFFFFF"/>
        <w:spacing w:before="100" w:beforeAutospacing="1" w:after="100" w:afterAutospacing="1"/>
        <w:ind w:firstLine="708"/>
        <w:rPr>
          <w:sz w:val="24"/>
        </w:rPr>
      </w:pPr>
      <w:r>
        <w:rPr>
          <w:color w:val="333333"/>
          <w:szCs w:val="28"/>
        </w:rPr>
        <w:t>5.11.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57281A" w:rsidRDefault="0057281A" w:rsidP="0057281A">
      <w:pPr>
        <w:shd w:val="clear" w:color="auto" w:fill="FFFFFF"/>
        <w:spacing w:before="100" w:beforeAutospacing="1" w:after="100" w:afterAutospacing="1"/>
        <w:ind w:firstLine="708"/>
        <w:rPr>
          <w:sz w:val="24"/>
        </w:rPr>
      </w:pPr>
      <w:r>
        <w:rPr>
          <w:color w:val="333333"/>
          <w:szCs w:val="28"/>
        </w:rPr>
        <w:t>5.12. Привлечение к административной ответственности не освобождает от обязанности по восстановлению нарушенного благоустройства.</w:t>
      </w:r>
    </w:p>
    <w:p w:rsidR="0057281A" w:rsidRDefault="0057281A" w:rsidP="0057281A">
      <w:pPr>
        <w:shd w:val="clear" w:color="auto" w:fill="FFFFFF"/>
        <w:spacing w:before="100" w:beforeAutospacing="1" w:after="100" w:afterAutospacing="1"/>
        <w:ind w:firstLine="708"/>
        <w:rPr>
          <w:sz w:val="24"/>
        </w:rPr>
      </w:pPr>
      <w:r>
        <w:rPr>
          <w:color w:val="333333"/>
          <w:szCs w:val="28"/>
        </w:rPr>
        <w:t>5.13.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
    <w:p w:rsidR="0057281A" w:rsidRDefault="0057281A" w:rsidP="0057281A">
      <w:pPr>
        <w:shd w:val="clear" w:color="auto" w:fill="FFFFFF"/>
        <w:spacing w:before="100" w:beforeAutospacing="1" w:after="100" w:afterAutospacing="1"/>
        <w:ind w:firstLine="708"/>
        <w:rPr>
          <w:sz w:val="24"/>
        </w:rPr>
      </w:pPr>
      <w:r>
        <w:rPr>
          <w:color w:val="333333"/>
          <w:szCs w:val="28"/>
        </w:rPr>
        <w:t>5.14. При производстве дорожных, строительных и других земляных работ на территории муниципального образования запрещается:</w:t>
      </w:r>
    </w:p>
    <w:p w:rsidR="0057281A" w:rsidRDefault="0057281A" w:rsidP="0057281A">
      <w:pPr>
        <w:shd w:val="clear" w:color="auto" w:fill="FFFFFF"/>
        <w:spacing w:before="100" w:beforeAutospacing="1" w:after="100" w:afterAutospacing="1"/>
        <w:ind w:firstLine="708"/>
        <w:rPr>
          <w:sz w:val="24"/>
        </w:rPr>
      </w:pPr>
      <w:r>
        <w:rPr>
          <w:color w:val="333333"/>
          <w:szCs w:val="28"/>
        </w:rPr>
        <w:t>- производить дорожные, строительные и другие земляные работы без разрешения (ордера) на их производство, выданного Администрацией муниципального образования;</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 производить на территории памятников истории и культуры земляные работы, создающие угрозу их повреждения, разрушения или уничтожения, </w:t>
      </w:r>
      <w:r>
        <w:rPr>
          <w:color w:val="333333"/>
          <w:szCs w:val="28"/>
        </w:rPr>
        <w:lastRenderedPageBreak/>
        <w:t>без разрешения соответствующего органа охраны объектов культурного наследия;</w:t>
      </w:r>
    </w:p>
    <w:p w:rsidR="0057281A" w:rsidRDefault="0057281A" w:rsidP="0057281A">
      <w:pPr>
        <w:shd w:val="clear" w:color="auto" w:fill="FFFFFF"/>
        <w:spacing w:before="100" w:beforeAutospacing="1" w:after="100" w:afterAutospacing="1"/>
        <w:ind w:firstLine="708"/>
        <w:rPr>
          <w:sz w:val="24"/>
        </w:rPr>
      </w:pPr>
      <w:r>
        <w:rPr>
          <w:color w:val="333333"/>
          <w:szCs w:val="28"/>
        </w:rPr>
        <w:t>- повреждать существующие сооружения, коммуникации, зеленые насаждения и элементы благоустройства;</w:t>
      </w:r>
    </w:p>
    <w:p w:rsidR="0057281A" w:rsidRDefault="0057281A" w:rsidP="0057281A">
      <w:pPr>
        <w:shd w:val="clear" w:color="auto" w:fill="FFFFFF"/>
        <w:spacing w:before="100" w:beforeAutospacing="1" w:after="100" w:afterAutospacing="1"/>
        <w:ind w:firstLine="708"/>
        <w:rPr>
          <w:sz w:val="24"/>
        </w:rPr>
      </w:pPr>
      <w:r>
        <w:rPr>
          <w:color w:val="333333"/>
          <w:szCs w:val="28"/>
        </w:rPr>
        <w:t>- производить доставку материалов к месту работ ранее срока начала работ, установленного в разрешении;</w:t>
      </w:r>
    </w:p>
    <w:p w:rsidR="0057281A" w:rsidRDefault="0057281A" w:rsidP="0057281A">
      <w:pPr>
        <w:shd w:val="clear" w:color="auto" w:fill="FFFFFF"/>
        <w:spacing w:before="100" w:beforeAutospacing="1" w:after="100" w:afterAutospacing="1"/>
        <w:ind w:firstLine="708"/>
        <w:rPr>
          <w:sz w:val="24"/>
        </w:rPr>
      </w:pPr>
      <w:r>
        <w:rPr>
          <w:color w:val="333333"/>
          <w:szCs w:val="28"/>
        </w:rPr>
        <w:t>- готовить раствор и бетон непосредственно на проезжей части улиц и дорог;</w:t>
      </w:r>
    </w:p>
    <w:p w:rsidR="0057281A" w:rsidRDefault="0057281A" w:rsidP="0057281A">
      <w:pPr>
        <w:shd w:val="clear" w:color="auto" w:fill="FFFFFF"/>
        <w:spacing w:before="100" w:beforeAutospacing="1" w:after="100" w:afterAutospacing="1"/>
        <w:ind w:firstLine="708"/>
        <w:rPr>
          <w:sz w:val="24"/>
        </w:rPr>
      </w:pPr>
      <w:r>
        <w:rPr>
          <w:color w:val="333333"/>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57281A" w:rsidRDefault="0057281A" w:rsidP="0057281A">
      <w:pPr>
        <w:shd w:val="clear" w:color="auto" w:fill="FFFFFF"/>
        <w:spacing w:before="100" w:beforeAutospacing="1" w:after="100" w:afterAutospacing="1"/>
        <w:ind w:firstLine="708"/>
        <w:rPr>
          <w:sz w:val="24"/>
        </w:rPr>
      </w:pPr>
      <w:r>
        <w:rPr>
          <w:color w:val="333333"/>
          <w:szCs w:val="28"/>
        </w:rPr>
        <w:t>- оставлять на проезжей части улиц, дорог, тротуарах, газонах землю и строительный мусор после окончания работ;</w:t>
      </w:r>
    </w:p>
    <w:p w:rsidR="0057281A" w:rsidRDefault="0057281A" w:rsidP="0057281A">
      <w:pPr>
        <w:shd w:val="clear" w:color="auto" w:fill="FFFFFF"/>
        <w:spacing w:before="100" w:beforeAutospacing="1" w:after="100" w:afterAutospacing="1"/>
        <w:ind w:firstLine="708"/>
        <w:rPr>
          <w:sz w:val="24"/>
        </w:rPr>
      </w:pPr>
      <w:r>
        <w:rPr>
          <w:color w:val="333333"/>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57281A" w:rsidRDefault="0057281A" w:rsidP="0057281A">
      <w:pPr>
        <w:shd w:val="clear" w:color="auto" w:fill="FFFFFF"/>
        <w:spacing w:before="100" w:beforeAutospacing="1" w:after="100" w:afterAutospacing="1"/>
        <w:ind w:firstLine="708"/>
        <w:rPr>
          <w:sz w:val="24"/>
        </w:rPr>
      </w:pPr>
      <w:r>
        <w:rPr>
          <w:color w:val="333333"/>
          <w:szCs w:val="28"/>
        </w:rPr>
        <w:t>- загромождать проходы и въезды во дворы, нарушать проезд транспорта и движение пешеходов;</w:t>
      </w:r>
    </w:p>
    <w:p w:rsidR="0057281A" w:rsidRDefault="0057281A" w:rsidP="0057281A">
      <w:pPr>
        <w:shd w:val="clear" w:color="auto" w:fill="FFFFFF"/>
        <w:spacing w:before="100" w:beforeAutospacing="1" w:after="100" w:afterAutospacing="1"/>
        <w:ind w:firstLine="708"/>
        <w:rPr>
          <w:sz w:val="24"/>
        </w:rPr>
      </w:pPr>
      <w:r>
        <w:rPr>
          <w:color w:val="000000"/>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57281A" w:rsidRDefault="0057281A" w:rsidP="0057281A">
      <w:pPr>
        <w:spacing w:before="100" w:beforeAutospacing="1" w:after="100" w:afterAutospacing="1"/>
        <w:ind w:firstLine="708"/>
        <w:rPr>
          <w:sz w:val="24"/>
        </w:rPr>
      </w:pPr>
      <w:r>
        <w:rPr>
          <w:color w:val="000000"/>
          <w:szCs w:val="28"/>
        </w:rPr>
        <w:t>5.15. Не допускается:</w:t>
      </w:r>
    </w:p>
    <w:p w:rsidR="0057281A" w:rsidRDefault="0057281A" w:rsidP="0057281A">
      <w:pPr>
        <w:spacing w:before="100" w:beforeAutospacing="1" w:after="100" w:afterAutospacing="1"/>
        <w:ind w:firstLine="708"/>
        <w:rPr>
          <w:sz w:val="24"/>
        </w:rPr>
      </w:pPr>
      <w:r>
        <w:rPr>
          <w:color w:val="000000"/>
          <w:szCs w:val="28"/>
        </w:rPr>
        <w:t xml:space="preserve">- нарушение установленного органами местного самоуправления срока проведения земляных работ, </w:t>
      </w:r>
    </w:p>
    <w:p w:rsidR="0057281A" w:rsidRDefault="0057281A" w:rsidP="0057281A">
      <w:pPr>
        <w:spacing w:before="100" w:beforeAutospacing="1" w:after="100" w:afterAutospacing="1"/>
        <w:ind w:firstLine="708"/>
        <w:rPr>
          <w:sz w:val="24"/>
        </w:rPr>
      </w:pPr>
      <w:r>
        <w:rPr>
          <w:color w:val="000000"/>
          <w:szCs w:val="28"/>
        </w:rPr>
        <w:t xml:space="preserve">- нарушение установленного органами местного самоуправления срока продления разрешения на проведение земляных работ, </w:t>
      </w:r>
    </w:p>
    <w:p w:rsidR="0057281A" w:rsidRDefault="0057281A" w:rsidP="0057281A">
      <w:pPr>
        <w:spacing w:before="100" w:beforeAutospacing="1" w:after="100" w:afterAutospacing="1"/>
        <w:ind w:firstLine="708"/>
        <w:rPr>
          <w:sz w:val="24"/>
        </w:rPr>
      </w:pPr>
      <w:r>
        <w:rPr>
          <w:szCs w:val="28"/>
        </w:rPr>
        <w:t>- нарушение установленного органами местного самоуправления срока восстановления благоустройства территории после проведения земляных работ.</w:t>
      </w:r>
    </w:p>
    <w:p w:rsidR="0057281A" w:rsidRDefault="0057281A" w:rsidP="009D3997">
      <w:pPr>
        <w:ind w:firstLine="708"/>
        <w:jc w:val="center"/>
        <w:rPr>
          <w:sz w:val="24"/>
        </w:rPr>
      </w:pPr>
    </w:p>
    <w:p w:rsidR="0057281A" w:rsidRDefault="0057281A" w:rsidP="009D3997">
      <w:pPr>
        <w:shd w:val="clear" w:color="auto" w:fill="FFFFFF"/>
        <w:jc w:val="center"/>
        <w:rPr>
          <w:sz w:val="24"/>
        </w:rPr>
      </w:pPr>
      <w:r>
        <w:rPr>
          <w:b/>
          <w:bCs/>
          <w:color w:val="333333"/>
          <w:szCs w:val="28"/>
        </w:rPr>
        <w:t>РАЗДЕЛ 6. ТРЕБОВАНИЯ К СОДЕРЖАНИЮ И БЛАГОУСТРОЙСТВУ</w:t>
      </w:r>
    </w:p>
    <w:p w:rsidR="0057281A" w:rsidRDefault="0057281A" w:rsidP="009D3997">
      <w:pPr>
        <w:shd w:val="clear" w:color="auto" w:fill="FFFFFF"/>
        <w:jc w:val="center"/>
        <w:rPr>
          <w:sz w:val="24"/>
        </w:rPr>
      </w:pPr>
      <w:r>
        <w:rPr>
          <w:b/>
          <w:bCs/>
          <w:color w:val="333333"/>
          <w:szCs w:val="28"/>
        </w:rPr>
        <w:t>ПРИЛЕГАЮЩЕЙ ТЕРРИТОРИИ ОБЪЕКТОВ ТОРГОВЛИ</w:t>
      </w:r>
    </w:p>
    <w:p w:rsidR="0057281A" w:rsidRDefault="0057281A" w:rsidP="0057281A">
      <w:pPr>
        <w:shd w:val="clear" w:color="auto" w:fill="FFFFFF"/>
        <w:spacing w:before="100" w:beforeAutospacing="1" w:after="100" w:afterAutospacing="1"/>
        <w:ind w:firstLine="708"/>
        <w:rPr>
          <w:sz w:val="24"/>
        </w:rPr>
      </w:pPr>
      <w:r>
        <w:rPr>
          <w:color w:val="333333"/>
          <w:szCs w:val="28"/>
        </w:rPr>
        <w:t>6.1. Размещение объектов мелкорозничной торговли без разрешения запрещено.</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6.2.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муниципального образования,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поселения запрещено.</w:t>
      </w:r>
    </w:p>
    <w:p w:rsidR="0057281A" w:rsidRDefault="0057281A" w:rsidP="0057281A">
      <w:pPr>
        <w:shd w:val="clear" w:color="auto" w:fill="FFFFFF"/>
        <w:spacing w:before="100" w:beforeAutospacing="1" w:after="100" w:afterAutospacing="1"/>
        <w:ind w:firstLine="708"/>
        <w:rPr>
          <w:sz w:val="24"/>
        </w:rPr>
      </w:pPr>
      <w:r>
        <w:rPr>
          <w:color w:val="333333"/>
          <w:szCs w:val="28"/>
        </w:rPr>
        <w:t>6.3.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57281A" w:rsidRDefault="0057281A" w:rsidP="0057281A">
      <w:pPr>
        <w:shd w:val="clear" w:color="auto" w:fill="FFFFFF"/>
        <w:spacing w:before="100" w:beforeAutospacing="1" w:after="100" w:afterAutospacing="1"/>
        <w:ind w:firstLine="708"/>
        <w:rPr>
          <w:sz w:val="24"/>
        </w:rPr>
      </w:pPr>
      <w:r>
        <w:rPr>
          <w:color w:val="333333"/>
          <w:szCs w:val="28"/>
        </w:rPr>
        <w:t>6.4.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57281A" w:rsidRDefault="0057281A" w:rsidP="0057281A">
      <w:pPr>
        <w:shd w:val="clear" w:color="auto" w:fill="FFFFFF"/>
        <w:spacing w:before="100" w:beforeAutospacing="1" w:after="100" w:afterAutospacing="1"/>
        <w:ind w:firstLine="708"/>
        <w:rPr>
          <w:sz w:val="24"/>
        </w:rPr>
      </w:pPr>
      <w:r>
        <w:rPr>
          <w:color w:val="333333"/>
          <w:szCs w:val="28"/>
        </w:rPr>
        <w:t>6.5. После демонтажа объекта торговли, собственник (пользователь) такого объекта обязан восстановить благоустройство прилегающей территории.</w:t>
      </w:r>
    </w:p>
    <w:p w:rsidR="0057281A" w:rsidRDefault="0057281A" w:rsidP="0057281A">
      <w:pPr>
        <w:shd w:val="clear" w:color="auto" w:fill="FFFFFF"/>
        <w:spacing w:before="100" w:beforeAutospacing="1" w:after="100" w:afterAutospacing="1"/>
        <w:ind w:firstLine="708"/>
        <w:rPr>
          <w:sz w:val="24"/>
        </w:rPr>
      </w:pPr>
      <w:r>
        <w:rPr>
          <w:color w:val="333333"/>
          <w:szCs w:val="28"/>
        </w:rPr>
        <w:t>6.6.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57281A" w:rsidRDefault="0057281A" w:rsidP="0057281A">
      <w:pPr>
        <w:shd w:val="clear" w:color="auto" w:fill="FFFFFF"/>
        <w:spacing w:before="100" w:beforeAutospacing="1" w:after="100" w:afterAutospacing="1"/>
        <w:ind w:firstLine="708"/>
        <w:rPr>
          <w:sz w:val="24"/>
        </w:rPr>
      </w:pPr>
      <w:r>
        <w:rPr>
          <w:color w:val="333333"/>
          <w:szCs w:val="28"/>
        </w:rPr>
        <w:t xml:space="preserve">6.7. Организация объектов стационарной торговли разрешается в едином порядке, с соблюдением санитарных норм и правил, а также требований настоящих Правил. </w:t>
      </w:r>
    </w:p>
    <w:p w:rsidR="0057281A" w:rsidRDefault="0057281A" w:rsidP="0057281A">
      <w:pPr>
        <w:shd w:val="clear" w:color="auto" w:fill="FFFFFF"/>
        <w:spacing w:before="100" w:beforeAutospacing="1" w:after="100" w:afterAutospacing="1"/>
        <w:rPr>
          <w:sz w:val="24"/>
        </w:rPr>
      </w:pPr>
      <w:r>
        <w:rPr>
          <w:color w:val="333333"/>
          <w:szCs w:val="28"/>
        </w:rPr>
        <w:t> </w:t>
      </w:r>
    </w:p>
    <w:p w:rsidR="0057281A" w:rsidRDefault="0057281A" w:rsidP="009D3997">
      <w:pPr>
        <w:shd w:val="clear" w:color="auto" w:fill="FFFFFF"/>
        <w:spacing w:before="100" w:beforeAutospacing="1" w:after="100" w:afterAutospacing="1"/>
        <w:jc w:val="center"/>
        <w:rPr>
          <w:sz w:val="24"/>
        </w:rPr>
      </w:pPr>
      <w:r>
        <w:rPr>
          <w:b/>
          <w:bCs/>
          <w:color w:val="333333"/>
          <w:szCs w:val="28"/>
        </w:rPr>
        <w:t>РАЗДЕЛ 7. ОСОБЫЕ ТРЕБОВАНИЯ К ДОСТУПНОСТИ ЖИЛОЙ СРЕДЫ ДЛЯ МАЛОМОБИЛЬНЫХ ГРУПП НАСЕЛЕНИЯ.</w:t>
      </w:r>
    </w:p>
    <w:p w:rsidR="0057281A" w:rsidRDefault="0057281A" w:rsidP="0057281A">
      <w:pPr>
        <w:shd w:val="clear" w:color="auto" w:fill="FFFFFF"/>
        <w:spacing w:before="100" w:beforeAutospacing="1" w:after="100" w:afterAutospacing="1"/>
        <w:ind w:firstLine="708"/>
        <w:rPr>
          <w:sz w:val="24"/>
        </w:rPr>
      </w:pPr>
      <w:r>
        <w:rPr>
          <w:color w:val="333333"/>
          <w:szCs w:val="28"/>
        </w:rPr>
        <w:t>7.1.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D64F06" w:rsidRDefault="0057281A" w:rsidP="0057281A">
      <w:pPr>
        <w:shd w:val="clear" w:color="auto" w:fill="FFFFFF"/>
        <w:spacing w:before="100" w:beforeAutospacing="1" w:after="100" w:afterAutospacing="1"/>
        <w:ind w:firstLine="708"/>
        <w:rPr>
          <w:rFonts w:ascii="PT Astra Serif" w:hAnsi="PT Astra Serif"/>
          <w:color w:val="000000"/>
          <w:szCs w:val="28"/>
        </w:rPr>
      </w:pPr>
      <w:r>
        <w:rPr>
          <w:color w:val="333333"/>
          <w:szCs w:val="28"/>
        </w:rPr>
        <w:t>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r w:rsidR="00FD3325" w:rsidRPr="00FD3325">
        <w:rPr>
          <w:rFonts w:ascii="PT Astra Serif" w:hAnsi="PT Astra Serif"/>
          <w:color w:val="000000"/>
          <w:szCs w:val="28"/>
        </w:rPr>
        <w:t xml:space="preserve"> </w:t>
      </w:r>
    </w:p>
    <w:p w:rsidR="0057281A" w:rsidRDefault="00FD3325" w:rsidP="0057281A">
      <w:pPr>
        <w:shd w:val="clear" w:color="auto" w:fill="FFFFFF"/>
        <w:spacing w:before="100" w:beforeAutospacing="1" w:after="100" w:afterAutospacing="1"/>
        <w:ind w:firstLine="708"/>
        <w:rPr>
          <w:sz w:val="24"/>
        </w:rPr>
      </w:pPr>
      <w:r>
        <w:rPr>
          <w:rFonts w:ascii="PT Astra Serif" w:hAnsi="PT Astra Serif"/>
          <w:color w:val="000000"/>
          <w:szCs w:val="28"/>
        </w:rPr>
        <w:lastRenderedPageBreak/>
        <w:t>7.3. Проектирование и размещение объектов на территории жилой застройки должно осуществляться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 При невозможности одновременного размещения различных объектов благоустройства на территории жилой застройки объекты благоустройства делятся на функциональные зоны, учитывающие потребности и запросы жителей, в том числе предусматривающие размещение специальных инженерно-технических сооружений для стоянки и хранения автомототранспортных средств жителей</w:t>
      </w:r>
    </w:p>
    <w:p w:rsidR="0057281A" w:rsidRDefault="0057281A" w:rsidP="0057281A">
      <w:pPr>
        <w:shd w:val="clear" w:color="auto" w:fill="FFFFFF"/>
        <w:spacing w:before="100" w:beforeAutospacing="1" w:after="100" w:afterAutospacing="1"/>
        <w:ind w:firstLine="708"/>
        <w:rPr>
          <w:sz w:val="24"/>
        </w:rPr>
      </w:pPr>
      <w:r>
        <w:rPr>
          <w:color w:val="333333"/>
          <w:szCs w:val="28"/>
        </w:rPr>
        <w:t> </w:t>
      </w:r>
    </w:p>
    <w:p w:rsidR="0057281A" w:rsidRDefault="0057281A" w:rsidP="009D3997">
      <w:pPr>
        <w:shd w:val="clear" w:color="auto" w:fill="FFFFFF"/>
        <w:spacing w:before="100" w:beforeAutospacing="1" w:after="100" w:afterAutospacing="1"/>
        <w:jc w:val="center"/>
        <w:rPr>
          <w:sz w:val="24"/>
        </w:rPr>
      </w:pPr>
      <w:r>
        <w:rPr>
          <w:b/>
          <w:bCs/>
          <w:color w:val="333333"/>
          <w:szCs w:val="28"/>
        </w:rPr>
        <w:t>РАЗДЕЛ 8. ПРИНЦИПЫ ОРГАНИЗАЦИИ ОБЩЕСТВЕННОГО СОУЧАСТИЯ.</w:t>
      </w:r>
    </w:p>
    <w:p w:rsidR="0057281A" w:rsidRDefault="0057281A" w:rsidP="0057281A">
      <w:pPr>
        <w:shd w:val="clear" w:color="auto" w:fill="FFFFFF"/>
        <w:spacing w:before="100" w:beforeAutospacing="1" w:after="100" w:afterAutospacing="1"/>
        <w:rPr>
          <w:sz w:val="24"/>
        </w:rPr>
      </w:pPr>
      <w:r>
        <w:rPr>
          <w:b/>
          <w:bCs/>
          <w:color w:val="333333"/>
          <w:szCs w:val="28"/>
        </w:rPr>
        <w:t> </w:t>
      </w:r>
    </w:p>
    <w:p w:rsidR="0057281A" w:rsidRDefault="0057281A" w:rsidP="0057281A">
      <w:pPr>
        <w:shd w:val="clear" w:color="auto" w:fill="FFFFFF"/>
        <w:spacing w:before="100" w:beforeAutospacing="1" w:after="100" w:afterAutospacing="1"/>
        <w:ind w:firstLine="708"/>
        <w:rPr>
          <w:sz w:val="24"/>
        </w:rPr>
      </w:pPr>
      <w:r>
        <w:rPr>
          <w:color w:val="333333"/>
          <w:szCs w:val="28"/>
        </w:rPr>
        <w:t>8.1.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57281A" w:rsidRDefault="0057281A" w:rsidP="0057281A">
      <w:pPr>
        <w:shd w:val="clear" w:color="auto" w:fill="FFFFFF"/>
        <w:spacing w:before="100" w:beforeAutospacing="1" w:after="100" w:afterAutospacing="1"/>
        <w:ind w:firstLine="708"/>
        <w:rPr>
          <w:sz w:val="24"/>
        </w:rPr>
      </w:pPr>
      <w:r>
        <w:rPr>
          <w:color w:val="333333"/>
          <w:szCs w:val="28"/>
        </w:rPr>
        <w:t>8.2.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57281A" w:rsidRDefault="0057281A" w:rsidP="0057281A">
      <w:pPr>
        <w:shd w:val="clear" w:color="auto" w:fill="FFFFFF"/>
        <w:spacing w:before="100" w:beforeAutospacing="1" w:after="100" w:afterAutospacing="1"/>
        <w:ind w:firstLine="708"/>
        <w:rPr>
          <w:sz w:val="24"/>
        </w:rPr>
      </w:pPr>
      <w:r>
        <w:rPr>
          <w:color w:val="333333"/>
          <w:szCs w:val="28"/>
        </w:rPr>
        <w:t>8.3. Все решения, касающиеся благоустройства и развития территории должны приниматься открыто и гласно, с учетом мнения жителей поселения.</w:t>
      </w:r>
    </w:p>
    <w:p w:rsidR="0057281A" w:rsidRDefault="0057281A" w:rsidP="0057281A">
      <w:pPr>
        <w:shd w:val="clear" w:color="auto" w:fill="FFFFFF"/>
        <w:spacing w:before="100" w:beforeAutospacing="1" w:after="100" w:afterAutospacing="1"/>
        <w:ind w:firstLine="709"/>
        <w:rPr>
          <w:sz w:val="24"/>
        </w:rPr>
      </w:pPr>
      <w:r>
        <w:rPr>
          <w:color w:val="333333"/>
          <w:szCs w:val="28"/>
        </w:rPr>
        <w:t>8.4.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Мироновского  муниципального образования.</w:t>
      </w:r>
    </w:p>
    <w:p w:rsidR="0057281A" w:rsidRDefault="0057281A" w:rsidP="0057281A">
      <w:pPr>
        <w:shd w:val="clear" w:color="auto" w:fill="FFFFFF"/>
        <w:spacing w:before="100" w:beforeAutospacing="1" w:after="100" w:afterAutospacing="1"/>
        <w:ind w:firstLine="708"/>
        <w:rPr>
          <w:sz w:val="24"/>
        </w:rPr>
      </w:pPr>
      <w:r>
        <w:rPr>
          <w:color w:val="333333"/>
          <w:szCs w:val="28"/>
        </w:rPr>
        <w:t>8.5.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57281A" w:rsidRDefault="0057281A" w:rsidP="0057281A">
      <w:pPr>
        <w:shd w:val="clear" w:color="auto" w:fill="FFFFFF"/>
        <w:spacing w:before="100" w:beforeAutospacing="1" w:after="100" w:afterAutospacing="1"/>
        <w:ind w:firstLine="708"/>
        <w:rPr>
          <w:sz w:val="24"/>
        </w:rPr>
      </w:pPr>
      <w:r>
        <w:rPr>
          <w:color w:val="333333"/>
          <w:szCs w:val="28"/>
        </w:rPr>
        <w:t>- совместное определение целей и задач по развитию территории, инвентаризация проблем и потенциалов среды;</w:t>
      </w:r>
    </w:p>
    <w:p w:rsidR="0057281A" w:rsidRDefault="0057281A" w:rsidP="0057281A">
      <w:pPr>
        <w:shd w:val="clear" w:color="auto" w:fill="FFFFFF"/>
        <w:spacing w:before="100" w:beforeAutospacing="1" w:after="100" w:afterAutospacing="1"/>
        <w:ind w:firstLine="708"/>
        <w:rPr>
          <w:sz w:val="24"/>
        </w:rPr>
      </w:pPr>
      <w:r>
        <w:rPr>
          <w:color w:val="333333"/>
          <w:szCs w:val="28"/>
        </w:rPr>
        <w:lastRenderedPageBreak/>
        <w:t>- определение основных видов активностей, функциональных зон и их взаимного расположения на выбранной территории;</w:t>
      </w:r>
    </w:p>
    <w:p w:rsidR="0057281A" w:rsidRDefault="0057281A" w:rsidP="0057281A">
      <w:pPr>
        <w:shd w:val="clear" w:color="auto" w:fill="FFFFFF"/>
        <w:spacing w:before="100" w:beforeAutospacing="1" w:after="100" w:afterAutospacing="1"/>
        <w:ind w:firstLine="708"/>
        <w:rPr>
          <w:sz w:val="24"/>
        </w:rPr>
      </w:pPr>
      <w:r>
        <w:rPr>
          <w:color w:val="333333"/>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281A" w:rsidRDefault="0057281A" w:rsidP="0057281A">
      <w:pPr>
        <w:shd w:val="clear" w:color="auto" w:fill="FFFFFF"/>
        <w:spacing w:before="100" w:beforeAutospacing="1" w:after="100" w:afterAutospacing="1"/>
        <w:ind w:firstLine="708"/>
        <w:rPr>
          <w:sz w:val="24"/>
        </w:rPr>
      </w:pPr>
      <w:r>
        <w:rPr>
          <w:color w:val="333333"/>
          <w:szCs w:val="28"/>
        </w:rPr>
        <w:t>- консультации в выборе типов покрытий, с учетом функционального зонирования территории;</w:t>
      </w:r>
    </w:p>
    <w:p w:rsidR="0057281A" w:rsidRDefault="0057281A" w:rsidP="0057281A">
      <w:pPr>
        <w:shd w:val="clear" w:color="auto" w:fill="FFFFFF"/>
        <w:spacing w:before="100" w:beforeAutospacing="1" w:after="100" w:afterAutospacing="1"/>
        <w:ind w:firstLine="708"/>
        <w:rPr>
          <w:sz w:val="24"/>
        </w:rPr>
      </w:pPr>
      <w:r>
        <w:rPr>
          <w:color w:val="333333"/>
          <w:szCs w:val="28"/>
        </w:rPr>
        <w:t>- консультации по предполагаемым типам озеленения;</w:t>
      </w:r>
    </w:p>
    <w:p w:rsidR="0057281A" w:rsidRDefault="0057281A" w:rsidP="0057281A">
      <w:pPr>
        <w:shd w:val="clear" w:color="auto" w:fill="FFFFFF"/>
        <w:spacing w:before="100" w:beforeAutospacing="1" w:after="100" w:afterAutospacing="1"/>
        <w:ind w:firstLine="708"/>
        <w:rPr>
          <w:sz w:val="24"/>
        </w:rPr>
      </w:pPr>
      <w:r>
        <w:rPr>
          <w:color w:val="333333"/>
          <w:szCs w:val="28"/>
        </w:rPr>
        <w:t>- консультации по предполагаемым типам освещения и осветительного оборудования;</w:t>
      </w:r>
    </w:p>
    <w:p w:rsidR="0057281A" w:rsidRDefault="0057281A" w:rsidP="0057281A">
      <w:pPr>
        <w:shd w:val="clear" w:color="auto" w:fill="FFFFFF"/>
        <w:spacing w:before="100" w:beforeAutospacing="1" w:after="100" w:afterAutospacing="1"/>
        <w:ind w:firstLine="708"/>
        <w:rPr>
          <w:sz w:val="24"/>
        </w:rPr>
      </w:pPr>
      <w:r>
        <w:rPr>
          <w:color w:val="333333"/>
          <w:szCs w:val="28"/>
        </w:rPr>
        <w:t>- участие в разработке проекта, обсуждение решений с архитекторами, проектировщиками и другими профильными специалистами;</w:t>
      </w:r>
    </w:p>
    <w:p w:rsidR="0057281A" w:rsidRDefault="0057281A" w:rsidP="0057281A">
      <w:pPr>
        <w:shd w:val="clear" w:color="auto" w:fill="FFFFFF"/>
        <w:spacing w:before="100" w:beforeAutospacing="1" w:after="100" w:afterAutospacing="1"/>
        <w:ind w:firstLine="708"/>
        <w:rPr>
          <w:sz w:val="24"/>
        </w:rPr>
      </w:pPr>
      <w:r>
        <w:rPr>
          <w:color w:val="333333"/>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64F06" w:rsidRDefault="0057281A" w:rsidP="00D64F06">
      <w:pPr>
        <w:pStyle w:val="a4"/>
        <w:spacing w:before="0" w:beforeAutospacing="0" w:after="0" w:afterAutospacing="0"/>
        <w:ind w:firstLine="708"/>
        <w:jc w:val="both"/>
        <w:rPr>
          <w:color w:val="333333"/>
          <w:sz w:val="28"/>
          <w:szCs w:val="28"/>
        </w:rPr>
      </w:pPr>
      <w:r w:rsidRPr="00D64F06">
        <w:rPr>
          <w:color w:val="333333"/>
          <w:sz w:val="28"/>
          <w:szCs w:val="28"/>
        </w:rPr>
        <w:t>8.6. При реализации проектов необходимо обеспечить информирование общественности о планирующихся изменениях и возможности участия в этом процессе.</w:t>
      </w:r>
      <w:r w:rsidR="00D64F06" w:rsidRPr="00D64F06">
        <w:rPr>
          <w:color w:val="333333"/>
          <w:sz w:val="28"/>
          <w:szCs w:val="28"/>
        </w:rPr>
        <w:t xml:space="preserve"> </w:t>
      </w:r>
    </w:p>
    <w:p w:rsidR="00D64F06" w:rsidRDefault="00D64F06" w:rsidP="00D64F06">
      <w:pPr>
        <w:pStyle w:val="a4"/>
        <w:spacing w:before="0" w:beforeAutospacing="0" w:after="0" w:afterAutospacing="0"/>
        <w:ind w:firstLine="708"/>
        <w:jc w:val="both"/>
        <w:rPr>
          <w:rFonts w:ascii="Arial" w:hAnsi="Arial" w:cs="Arial"/>
          <w:color w:val="000000"/>
        </w:rPr>
      </w:pPr>
      <w:r w:rsidRPr="00D64F06">
        <w:rPr>
          <w:color w:val="333333"/>
          <w:sz w:val="28"/>
          <w:szCs w:val="28"/>
        </w:rPr>
        <w:t>8.7. Для содержания общественных территорий, разрабатываются согласованные с заинтересованными лицами</w:t>
      </w:r>
      <w:r>
        <w:rPr>
          <w:rFonts w:ascii="PT Astra Serif" w:hAnsi="PT Astra Serif" w:cs="Arial"/>
          <w:color w:val="000000"/>
          <w:sz w:val="28"/>
          <w:szCs w:val="28"/>
        </w:rPr>
        <w:t xml:space="preserve"> (предприятиями, организациями) карты территорий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w:t>
      </w:r>
    </w:p>
    <w:p w:rsidR="0057281A" w:rsidRDefault="00D64F06" w:rsidP="00D64F06">
      <w:pPr>
        <w:pStyle w:val="a4"/>
        <w:spacing w:before="0" w:beforeAutospacing="0" w:after="0" w:afterAutospacing="0"/>
        <w:ind w:firstLine="540"/>
        <w:jc w:val="both"/>
        <w:rPr>
          <w:rFonts w:ascii="PT Astra Serif" w:hAnsi="PT Astra Serif" w:cs="Arial"/>
          <w:color w:val="000000"/>
          <w:sz w:val="28"/>
          <w:szCs w:val="28"/>
        </w:rPr>
      </w:pPr>
      <w:r>
        <w:rPr>
          <w:rFonts w:ascii="PT Astra Serif" w:hAnsi="PT Astra Serif" w:cs="Arial"/>
          <w:color w:val="000000"/>
          <w:sz w:val="28"/>
          <w:szCs w:val="28"/>
        </w:rPr>
        <w:t>Карты содержания территорий должны отражать текущее состояние элементов благоустройства с разграничением полномочий по текущему содержанию территорий между органами местного самоуправления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 Карты содержания территорий размещаются в открытом доступе в информационно-телекоммуникационной сети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D64F06" w:rsidRPr="00D64F06" w:rsidRDefault="00D64F06" w:rsidP="00D64F06">
      <w:pPr>
        <w:pStyle w:val="a4"/>
        <w:spacing w:before="0" w:beforeAutospacing="0" w:after="0" w:afterAutospacing="0"/>
        <w:ind w:firstLine="540"/>
        <w:jc w:val="both"/>
        <w:rPr>
          <w:rFonts w:ascii="Arial" w:hAnsi="Arial" w:cs="Arial"/>
          <w:color w:val="000000"/>
        </w:rPr>
      </w:pPr>
    </w:p>
    <w:p w:rsidR="0057281A" w:rsidRDefault="0057281A" w:rsidP="0057281A">
      <w:pPr>
        <w:shd w:val="clear" w:color="auto" w:fill="FFFFFF"/>
        <w:spacing w:before="100" w:beforeAutospacing="1" w:after="100" w:afterAutospacing="1"/>
        <w:jc w:val="center"/>
        <w:rPr>
          <w:sz w:val="24"/>
        </w:rPr>
      </w:pPr>
      <w:bookmarkStart w:id="37" w:name="_Toc472352466"/>
      <w:bookmarkEnd w:id="37"/>
      <w:r>
        <w:rPr>
          <w:b/>
          <w:bCs/>
          <w:color w:val="333333"/>
          <w:szCs w:val="28"/>
        </w:rPr>
        <w:t>РАЗДЕЛ 9. КОНТРОЛЬ ЗА СОБЛЮДЕНИЕМ ПРАВИЛ.</w:t>
      </w:r>
    </w:p>
    <w:p w:rsidR="0057281A" w:rsidRDefault="0057281A" w:rsidP="0057281A">
      <w:pPr>
        <w:shd w:val="clear" w:color="auto" w:fill="FFFFFF"/>
        <w:spacing w:before="100" w:beforeAutospacing="1" w:after="100" w:afterAutospacing="1"/>
        <w:jc w:val="center"/>
        <w:rPr>
          <w:sz w:val="24"/>
        </w:rPr>
      </w:pPr>
      <w:r>
        <w:rPr>
          <w:b/>
          <w:bCs/>
          <w:color w:val="333333"/>
          <w:szCs w:val="28"/>
        </w:rPr>
        <w:lastRenderedPageBreak/>
        <w:t> </w:t>
      </w:r>
    </w:p>
    <w:p w:rsidR="0057281A" w:rsidRDefault="0057281A" w:rsidP="0057281A">
      <w:pPr>
        <w:shd w:val="clear" w:color="auto" w:fill="FFFFFF"/>
        <w:spacing w:before="100" w:beforeAutospacing="1" w:after="100" w:afterAutospacing="1"/>
        <w:ind w:firstLine="708"/>
        <w:rPr>
          <w:sz w:val="24"/>
        </w:rPr>
      </w:pPr>
      <w:r>
        <w:rPr>
          <w:color w:val="333333"/>
          <w:szCs w:val="28"/>
        </w:rPr>
        <w:t>9.1. Организация контроля за исполнением требований настоящих Правил возлагается на Администрацию Мироновского муниципального образования.</w:t>
      </w:r>
    </w:p>
    <w:p w:rsidR="0057281A" w:rsidRDefault="0057281A" w:rsidP="0057281A">
      <w:pPr>
        <w:shd w:val="clear" w:color="auto" w:fill="FFFFFF"/>
        <w:spacing w:before="100" w:beforeAutospacing="1" w:after="100" w:afterAutospacing="1"/>
        <w:ind w:firstLine="708"/>
        <w:rPr>
          <w:sz w:val="24"/>
        </w:rPr>
      </w:pPr>
      <w:r>
        <w:rPr>
          <w:color w:val="333333"/>
          <w:szCs w:val="28"/>
        </w:rPr>
        <w:t>9.2.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Саратовской области.</w:t>
      </w:r>
    </w:p>
    <w:p w:rsidR="0057281A" w:rsidRDefault="0057281A" w:rsidP="0057281A">
      <w:pPr>
        <w:shd w:val="clear" w:color="auto" w:fill="FFFFFF"/>
        <w:spacing w:before="100" w:beforeAutospacing="1" w:after="100" w:afterAutospacing="1"/>
        <w:ind w:firstLine="708"/>
        <w:rPr>
          <w:sz w:val="24"/>
        </w:rPr>
      </w:pPr>
      <w:r>
        <w:rPr>
          <w:color w:val="333333"/>
          <w:szCs w:val="28"/>
        </w:rPr>
        <w:t>9.3.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57281A" w:rsidRDefault="0057281A" w:rsidP="0057281A"/>
    <w:p w:rsidR="00C840DA" w:rsidRDefault="00C840DA"/>
    <w:sectPr w:rsidR="00C840DA" w:rsidSect="003226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4522A"/>
    <w:multiLevelType w:val="multilevel"/>
    <w:tmpl w:val="94305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DD"/>
    <w:rsid w:val="000667BE"/>
    <w:rsid w:val="001009CF"/>
    <w:rsid w:val="00105DD5"/>
    <w:rsid w:val="00125BA4"/>
    <w:rsid w:val="003D1CE5"/>
    <w:rsid w:val="004E5A46"/>
    <w:rsid w:val="0057281A"/>
    <w:rsid w:val="0073461A"/>
    <w:rsid w:val="009B56F2"/>
    <w:rsid w:val="009D3997"/>
    <w:rsid w:val="00AF2DDD"/>
    <w:rsid w:val="00C840DA"/>
    <w:rsid w:val="00D570D7"/>
    <w:rsid w:val="00D64F06"/>
    <w:rsid w:val="00FD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330F04-3491-445F-955F-A981D869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1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281A"/>
    <w:rPr>
      <w:color w:val="0000FF"/>
      <w:u w:val="single"/>
    </w:rPr>
  </w:style>
  <w:style w:type="paragraph" w:styleId="a4">
    <w:name w:val="Normal (Web)"/>
    <w:basedOn w:val="a"/>
    <w:uiPriority w:val="99"/>
    <w:unhideWhenUsed/>
    <w:rsid w:val="00D64F0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settings" Target="settings.xml"/><Relationship Id="rId7" Type="http://schemas.openxmlformats.org/officeDocument/2006/relationships/hyperlink" Target="http://rnla-service.scli.ru:8080/rnla-links/ws/conte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nla-service.scli.ru:8080/rnla-links/ws/content/act/" TargetMode="External"/><Relationship Id="rId5" Type="http://schemas.openxmlformats.org/officeDocument/2006/relationships/hyperlink" Target="http://pravo-search.minjust.ru:8080/bigs/showDocument.html?id=4EAB4D25-41F3-4612-AE19-8CE7344B50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41</Pages>
  <Words>12545</Words>
  <Characters>71511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dc:creator>
  <cp:keywords/>
  <dc:description/>
  <cp:lastModifiedBy>Администрация М</cp:lastModifiedBy>
  <cp:revision>6</cp:revision>
  <dcterms:created xsi:type="dcterms:W3CDTF">2023-05-16T12:49:00Z</dcterms:created>
  <dcterms:modified xsi:type="dcterms:W3CDTF">2023-05-18T06:26:00Z</dcterms:modified>
</cp:coreProperties>
</file>